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D7" w:rsidRDefault="002244D7" w:rsidP="002244D7">
      <w:pPr>
        <w:ind w:left="-360"/>
        <w:rPr>
          <w:lang w:val="sr-Latn-CS"/>
        </w:rPr>
      </w:pPr>
    </w:p>
    <w:p w:rsidR="00AE2A79" w:rsidRDefault="00AE2A79" w:rsidP="00676BAF">
      <w:pPr>
        <w:ind w:left="-360"/>
        <w:rPr>
          <w:lang w:val="sr-Latn-CS"/>
        </w:rPr>
      </w:pPr>
    </w:p>
    <w:p w:rsidR="002244D7" w:rsidRDefault="002244D7" w:rsidP="00676BAF">
      <w:pPr>
        <w:ind w:left="-360"/>
        <w:rPr>
          <w:lang w:val="sr-Latn-CS"/>
        </w:rPr>
      </w:pPr>
      <w:r>
        <w:rPr>
          <w:noProof/>
          <w:lang w:val="sr-Latn-CS" w:eastAsia="sr-Latn-C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29845</wp:posOffset>
            </wp:positionV>
            <wp:extent cx="1009650" cy="1009650"/>
            <wp:effectExtent l="19050" t="0" r="0" b="0"/>
            <wp:wrapSquare wrapText="right"/>
            <wp:docPr id="6" name="Picture 6" descr="DUlogo1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Ulogo1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Дом ученика средњих школа Ивањица</w:t>
      </w:r>
    </w:p>
    <w:p w:rsidR="002244D7" w:rsidRDefault="002244D7" w:rsidP="002244D7">
      <w:pPr>
        <w:ind w:left="-360"/>
      </w:pPr>
      <w:r>
        <w:t xml:space="preserve">Број: </w:t>
      </w:r>
    </w:p>
    <w:p w:rsidR="002244D7" w:rsidRDefault="002244D7" w:rsidP="002244D7">
      <w:pPr>
        <w:ind w:left="-360"/>
      </w:pPr>
      <w:r>
        <w:t>Датум: 30.03. 2018.г.</w:t>
      </w:r>
    </w:p>
    <w:p w:rsidR="002244D7" w:rsidRPr="00321AE3" w:rsidRDefault="002244D7" w:rsidP="002244D7">
      <w:pPr>
        <w:outlineLvl w:val="0"/>
      </w:pPr>
    </w:p>
    <w:p w:rsidR="002244D7" w:rsidRDefault="002244D7" w:rsidP="002244D7">
      <w:pPr>
        <w:outlineLvl w:val="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                             </w:t>
      </w:r>
      <w:r w:rsidRPr="00616204">
        <w:rPr>
          <w:rFonts w:ascii="Arial" w:hAnsi="Arial" w:cs="Arial"/>
          <w:b/>
          <w:bCs/>
          <w:sz w:val="32"/>
          <w:lang w:val="sr-Latn-CS"/>
        </w:rPr>
        <w:t>Ј Е Л О В Н И К  БР. 1.</w:t>
      </w:r>
    </w:p>
    <w:tbl>
      <w:tblPr>
        <w:tblpPr w:leftFromText="180" w:rightFromText="180" w:bottomFromText="200" w:vertAnchor="text" w:horzAnchor="margin" w:tblpXSpec="center" w:tblpY="233"/>
        <w:tblW w:w="1102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525"/>
        <w:gridCol w:w="2978"/>
        <w:gridCol w:w="3398"/>
        <w:gridCol w:w="3122"/>
      </w:tblGrid>
      <w:tr w:rsidR="002244D7" w:rsidTr="003E1F48">
        <w:tc>
          <w:tcPr>
            <w:tcW w:w="1525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92CDDC"/>
          </w:tcPr>
          <w:p w:rsidR="002244D7" w:rsidRDefault="00A94EB7" w:rsidP="003E1F48">
            <w:pPr>
              <w:spacing w:line="276" w:lineRule="auto"/>
              <w:ind w:left="-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4EB7">
              <w:pict>
                <v:line id="_x0000_s1026" style="position:absolute;left:0;text-align:left;z-index:251656704" from="-4.85pt,-1.55pt" to="70.55pt,39.9pt"/>
              </w:pict>
            </w:r>
            <w:r w:rsidRPr="00A94EB7">
              <w:pict>
                <v:line id="_x0000_s1027" style="position:absolute;left:0;text-align:left;z-index:251657728" from="-4.85pt,-267.55pt" to="67.15pt,-231.55pt"/>
              </w:pict>
            </w:r>
            <w:r w:rsidRPr="00A94EB7">
              <w:pict>
                <v:line id="_x0000_s1028" style="position:absolute;left:0;text-align:left;z-index:251658752" from="-4.85pt,-267.55pt" to="67.15pt,-231.55pt"/>
              </w:pict>
            </w:r>
            <w:r w:rsidRPr="00A94EB7">
              <w:pict>
                <v:line id="_x0000_s1029" style="position:absolute;left:0;text-align:left;z-index:251659776" from="-4.85pt,-267.55pt" to="67.15pt,-231.55pt"/>
              </w:pict>
            </w:r>
            <w:r w:rsidR="002244D7">
              <w:rPr>
                <w:rFonts w:ascii="Arial" w:hAnsi="Arial" w:cs="Arial"/>
                <w:sz w:val="20"/>
                <w:szCs w:val="20"/>
              </w:rPr>
              <w:t xml:space="preserve">       Оброк</w:t>
            </w:r>
          </w:p>
          <w:p w:rsidR="002244D7" w:rsidRDefault="002244D7" w:rsidP="003E1F48">
            <w:pPr>
              <w:pStyle w:val="Heading1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3E1F48">
            <w:pPr>
              <w:spacing w:line="276" w:lineRule="auto"/>
              <w:ind w:left="-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</w:t>
            </w:r>
          </w:p>
        </w:tc>
        <w:tc>
          <w:tcPr>
            <w:tcW w:w="297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Доручак</w:t>
            </w:r>
          </w:p>
        </w:tc>
        <w:tc>
          <w:tcPr>
            <w:tcW w:w="3398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Ручак</w:t>
            </w:r>
          </w:p>
        </w:tc>
        <w:tc>
          <w:tcPr>
            <w:tcW w:w="3122" w:type="dxa"/>
            <w:tcBorders>
              <w:top w:val="thinThickSmallGap" w:sz="2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C2D69B" w:themeFill="accent3" w:themeFillTint="99"/>
          </w:tcPr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Вечера</w:t>
            </w:r>
          </w:p>
        </w:tc>
      </w:tr>
      <w:tr w:rsidR="002244D7" w:rsidTr="003E1F48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Понедељак</w:t>
            </w: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 чај или какао са млеком</w:t>
            </w: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</w:t>
            </w:r>
          </w:p>
          <w:p w:rsidR="002244D7" w:rsidRPr="006C56B6" w:rsidRDefault="00B315AA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1.Алпска кобасица</w:t>
            </w:r>
            <w:r w:rsidR="002244D7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, сир за мазање – бисер 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2.Мед,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Хлеб,салата, сок, колач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>.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Pr="006C56B6"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  <w:t>Пире  са пилећим месом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19"/>
                <w:szCs w:val="19"/>
              </w:rPr>
            </w:pP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2.Чорбаст пасуљ са сланином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244D7" w:rsidRPr="006C56B6" w:rsidRDefault="00B93C1D" w:rsidP="003E1F48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воће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  <w:t xml:space="preserve">, </w:t>
            </w:r>
            <w:r w:rsidR="00676BA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кисело млеко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 сир , кајмак</w:t>
            </w:r>
          </w:p>
          <w:p w:rsidR="002244D7" w:rsidRDefault="002244D7" w:rsidP="003E1F48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1.Омлет са шампињонима</w:t>
            </w:r>
          </w:p>
          <w:p w:rsidR="00B93C1D" w:rsidRPr="006C56B6" w:rsidRDefault="00B93C1D" w:rsidP="003E1F48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B93C1D" w:rsidP="00B93C1D">
            <w:pPr>
              <w:tabs>
                <w:tab w:val="left" w:pos="19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  Попара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</w:tr>
      <w:tr w:rsidR="002244D7" w:rsidTr="003E1F48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Уторак</w:t>
            </w: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млеко или јогурт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1.Паризер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 крем сир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</w:t>
            </w:r>
            <w:r w:rsidR="00B315A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супа,</w:t>
            </w:r>
            <w:r w:rsidR="00B315A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салата, пудинг</w:t>
            </w:r>
          </w:p>
          <w:p w:rsidR="002244D7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 Мусака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  <w:lang w:val="sr-Latn-CS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2.Барени грашак и шаргарепа са свињским месом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 w:rsidR="00676BAF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мајонез, јогурт</w:t>
            </w:r>
            <w:r w:rsidR="00B315AA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, воће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1.Пљескавица у лепињи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2.Шунка и качкаваљ у лепињи</w:t>
            </w:r>
          </w:p>
        </w:tc>
      </w:tr>
      <w:tr w:rsidR="002244D7" w:rsidTr="003E1F48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Среда</w:t>
            </w: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25788A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Хлеб,чај </w:t>
            </w:r>
          </w:p>
          <w:p w:rsidR="002244D7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армелада,маргарин</w:t>
            </w:r>
          </w:p>
          <w:p w:rsidR="002244D7" w:rsidRPr="002244D7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Готово пециво</w:t>
            </w:r>
          </w:p>
          <w:p w:rsidR="002244D7" w:rsidRPr="00981FE9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2.Сардина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="000473C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  <w:r w:rsidRPr="0025788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0473C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салата, воће, посна чорба или супа</w:t>
            </w:r>
          </w:p>
          <w:p w:rsidR="002244D7" w:rsidRPr="006C56B6" w:rsidRDefault="000473C7" w:rsidP="000473C7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 Пире са свињским ћевапом</w:t>
            </w:r>
          </w:p>
          <w:p w:rsidR="000473C7" w:rsidRDefault="000473C7" w:rsidP="000473C7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2.Рестован кромпир са рибом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,        </w:t>
            </w:r>
          </w:p>
          <w:p w:rsidR="002244D7" w:rsidRPr="00E944BF" w:rsidRDefault="002244D7" w:rsidP="000473C7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ПОСНО                 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</w:tcPr>
          <w:p w:rsidR="002244D7" w:rsidRPr="006C56B6" w:rsidRDefault="002244D7" w:rsidP="003E1F48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компот</w:t>
            </w:r>
          </w:p>
          <w:p w:rsidR="002244D7" w:rsidRPr="006C56B6" w:rsidRDefault="002244D7" w:rsidP="003E1F48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1.Запечена макарона са сиром и јајима, јогурт</w:t>
            </w:r>
          </w:p>
          <w:p w:rsidR="002244D7" w:rsidRPr="00E944BF" w:rsidRDefault="002244D7" w:rsidP="003E1F48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2.Пржени кромпир, гирице, кечап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ПОСНО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2244D7" w:rsidTr="003E1F48"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Четвртак</w:t>
            </w: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</w:t>
            </w: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чај или бела кафа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 Месни нарезак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2.Еурокрем,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Хлеб,   салата,   колач, сок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1.Кромпир чорба са јунећим месом, 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</w:p>
          <w:p w:rsidR="002244D7" w:rsidRPr="006C56B6" w:rsidRDefault="000473C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2.Ћуфте и макарона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244D7" w:rsidRPr="006C56B6" w:rsidRDefault="00676BAF" w:rsidP="003E1F48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  Ј</w:t>
            </w:r>
            <w:r w:rsidR="002244D7"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огурт,  воће,</w:t>
            </w:r>
            <w:r w:rsidR="00B93C1D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 </w:t>
            </w:r>
          </w:p>
          <w:p w:rsidR="002244D7" w:rsidRPr="006C56B6" w:rsidRDefault="00676BAF" w:rsidP="003E1F48">
            <w:pPr>
              <w:tabs>
                <w:tab w:val="left" w:pos="180"/>
                <w:tab w:val="left" w:pos="315"/>
              </w:tabs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1.Пржена јаја са сланином, хлеб, 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ајвар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2.Бурек са месом</w:t>
            </w:r>
          </w:p>
        </w:tc>
      </w:tr>
      <w:tr w:rsidR="002244D7" w:rsidTr="003E1F48">
        <w:trPr>
          <w:trHeight w:val="1328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pStyle w:val="Heading2"/>
              <w:framePr w:hSpace="0" w:wrap="auto" w:vAnchor="margin" w:hAnchor="text" w:yAlign="inline"/>
              <w:tabs>
                <w:tab w:val="clear" w:pos="400"/>
                <w:tab w:val="left" w:pos="70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Петак</w:t>
            </w: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244D7" w:rsidRPr="00C93BB2" w:rsidRDefault="002244D7" w:rsidP="003E1F48">
            <w:pPr>
              <w:tabs>
                <w:tab w:val="left" w:pos="28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Хлеб,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чај                                </w:t>
            </w:r>
          </w:p>
          <w:p w:rsidR="002244D7" w:rsidRDefault="002244D7" w:rsidP="003E1F48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1.Мармелада,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маргарин</w:t>
            </w:r>
          </w:p>
          <w:p w:rsidR="002244D7" w:rsidRDefault="002244D7" w:rsidP="003E1F48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Мусли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</w:p>
          <w:p w:rsidR="002244D7" w:rsidRPr="00C93BB2" w:rsidRDefault="002244D7" w:rsidP="003E1F48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:rsidR="002244D7" w:rsidRPr="00C93BB2" w:rsidRDefault="000473C7" w:rsidP="003E1F48">
            <w:pPr>
              <w:tabs>
                <w:tab w:val="left" w:pos="280"/>
                <w:tab w:val="left" w:pos="1950"/>
              </w:tabs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2. Паштета од туне  ПОСНО</w:t>
            </w:r>
            <w:r w:rsidR="002244D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 салата</w:t>
            </w: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, посна супа, 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посни колач, лимунада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1.Боранија са свињским месом</w:t>
            </w:r>
          </w:p>
          <w:p w:rsidR="002244D7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307509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2.</w:t>
            </w:r>
            <w:r w:rsidR="00B93C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Рестован п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асуљ,</w:t>
            </w:r>
            <w:r w:rsidR="00B93C1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риба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.                    </w:t>
            </w:r>
          </w:p>
          <w:p w:rsidR="002244D7" w:rsidRPr="00C93BB2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     ПОСНО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 xml:space="preserve">Хлеб, фета сир,  кечап, мајонез, воће         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bCs/>
                <w:color w:val="003300"/>
                <w:sz w:val="20"/>
                <w:szCs w:val="20"/>
              </w:rPr>
              <w:t>1.  Пржена јаја</w:t>
            </w:r>
          </w:p>
          <w:p w:rsidR="002244D7" w:rsidRPr="00C93BB2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2. Помфрит, </w:t>
            </w:r>
            <w:r w:rsidR="00676BA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сардина</w:t>
            </w:r>
          </w:p>
          <w:p w:rsidR="002244D7" w:rsidRPr="00C93BB2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Pr="00C93BB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                                  ПОСНО</w:t>
            </w:r>
          </w:p>
        </w:tc>
      </w:tr>
      <w:tr w:rsidR="002244D7" w:rsidTr="003E1F48">
        <w:trPr>
          <w:cantSplit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  <w:t>Субота</w:t>
            </w:r>
          </w:p>
          <w:p w:rsidR="002244D7" w:rsidRDefault="002244D7" w:rsidP="003E1F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Latn-CS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 млеко дуготрајно</w:t>
            </w:r>
          </w:p>
          <w:p w:rsidR="002244D7" w:rsidRPr="006C56B6" w:rsidRDefault="000473C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1.Чајна кобасица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</w:t>
            </w:r>
            <w:r w:rsidR="000473C7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Мед, маслац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Хлеб,салата, воће, колач</w:t>
            </w:r>
          </w:p>
          <w:p w:rsidR="002244D7" w:rsidRPr="006C56B6" w:rsidRDefault="00B93C1D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1.Пржени кромпир са свињском </w:t>
            </w:r>
            <w:r w:rsidR="002244D7"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 xml:space="preserve"> шницлом</w:t>
            </w:r>
          </w:p>
          <w:p w:rsidR="002244D7" w:rsidRPr="006C56B6" w:rsidRDefault="002244D7" w:rsidP="003E1F48">
            <w:pPr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2.Суви врат, крем сир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hinThickSmallGap" w:sz="24" w:space="0" w:color="auto"/>
            </w:tcBorders>
            <w:hideMark/>
          </w:tcPr>
          <w:p w:rsidR="002244D7" w:rsidRPr="006C56B6" w:rsidRDefault="002244D7" w:rsidP="003E1F48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Сок, колач</w:t>
            </w:r>
          </w:p>
          <w:p w:rsidR="002244D7" w:rsidRPr="006C56B6" w:rsidRDefault="002244D7" w:rsidP="003E1F48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 w:rsidRPr="006C56B6">
              <w:rPr>
                <w:rFonts w:ascii="Arial" w:hAnsi="Arial" w:cs="Arial"/>
                <w:b/>
                <w:color w:val="003300"/>
                <w:sz w:val="20"/>
                <w:szCs w:val="20"/>
              </w:rPr>
              <w:t>1.Уштипци са фета сиром</w:t>
            </w:r>
          </w:p>
          <w:p w:rsidR="002244D7" w:rsidRPr="006C56B6" w:rsidRDefault="002244D7" w:rsidP="003E1F48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</w:p>
          <w:p w:rsidR="002244D7" w:rsidRPr="006C56B6" w:rsidRDefault="00676BAF" w:rsidP="003E1F48">
            <w:pPr>
              <w:tabs>
                <w:tab w:val="left" w:pos="390"/>
              </w:tabs>
              <w:spacing w:line="276" w:lineRule="auto"/>
              <w:rPr>
                <w:rFonts w:ascii="Arial" w:hAnsi="Arial" w:cs="Arial"/>
                <w:b/>
                <w:color w:val="0033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300"/>
                <w:sz w:val="20"/>
                <w:szCs w:val="20"/>
              </w:rPr>
              <w:t>2.  Погачице са сиром</w:t>
            </w:r>
          </w:p>
        </w:tc>
      </w:tr>
      <w:tr w:rsidR="002244D7" w:rsidTr="003E1F48">
        <w:trPr>
          <w:cantSplit/>
          <w:trHeight w:val="1044"/>
        </w:trPr>
        <w:tc>
          <w:tcPr>
            <w:tcW w:w="1525" w:type="dxa"/>
            <w:tcBorders>
              <w:top w:val="triple" w:sz="4" w:space="0" w:color="auto"/>
              <w:left w:val="thinThickSmallGap" w:sz="2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BD4B4" w:themeFill="accent6" w:themeFillTint="66"/>
          </w:tcPr>
          <w:p w:rsidR="002244D7" w:rsidRDefault="002244D7" w:rsidP="003E1F48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3E1F48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</w:rPr>
            </w:pPr>
          </w:p>
          <w:p w:rsidR="002244D7" w:rsidRDefault="002244D7" w:rsidP="003E1F48">
            <w:pPr>
              <w:pStyle w:val="Heading2"/>
              <w:framePr w:hSpace="0" w:wrap="auto" w:vAnchor="margin" w:hAnchor="text" w:yAlign="inline"/>
              <w:spacing w:line="276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Недеља</w:t>
            </w:r>
          </w:p>
          <w:p w:rsidR="002244D7" w:rsidRPr="00140C4A" w:rsidRDefault="002244D7" w:rsidP="003E1F48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Хлеб, млеко дуготрајно</w:t>
            </w:r>
          </w:p>
          <w:p w:rsidR="002244D7" w:rsidRPr="006C56B6" w:rsidRDefault="002244D7" w:rsidP="003E1F48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1.Месни нарезак</w:t>
            </w:r>
          </w:p>
          <w:p w:rsidR="002244D7" w:rsidRPr="006C56B6" w:rsidRDefault="002244D7" w:rsidP="003E1F48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0473C7" w:rsidRDefault="002244D7" w:rsidP="003E1F48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2.</w:t>
            </w:r>
            <w:r w:rsidR="000473C7">
              <w:rPr>
                <w:color w:val="003300"/>
                <w:sz w:val="20"/>
                <w:szCs w:val="20"/>
                <w:lang w:val="sr-Cyrl-CS"/>
              </w:rPr>
              <w:t>Еурокрем</w:t>
            </w:r>
          </w:p>
        </w:tc>
        <w:tc>
          <w:tcPr>
            <w:tcW w:w="3398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hideMark/>
          </w:tcPr>
          <w:p w:rsidR="002244D7" w:rsidRPr="006C56B6" w:rsidRDefault="002244D7" w:rsidP="003E1F48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Хлеб, </w:t>
            </w:r>
            <w:r w:rsidRPr="006C56B6">
              <w:rPr>
                <w:color w:val="003300"/>
                <w:sz w:val="20"/>
                <w:szCs w:val="20"/>
              </w:rPr>
              <w:t>салата,</w:t>
            </w: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 </w:t>
            </w:r>
            <w:r w:rsidRPr="006C56B6">
              <w:rPr>
                <w:color w:val="003300"/>
                <w:sz w:val="20"/>
                <w:szCs w:val="20"/>
              </w:rPr>
              <w:t>колач,</w:t>
            </w:r>
            <w:r w:rsidRPr="006C56B6">
              <w:rPr>
                <w:color w:val="003300"/>
                <w:sz w:val="20"/>
                <w:szCs w:val="20"/>
                <w:lang w:val="sr-Cyrl-CS"/>
              </w:rPr>
              <w:t xml:space="preserve"> сок</w:t>
            </w:r>
          </w:p>
          <w:p w:rsidR="002244D7" w:rsidRPr="006C56B6" w:rsidRDefault="002244D7" w:rsidP="003E1F48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color w:val="003300"/>
                <w:sz w:val="20"/>
                <w:szCs w:val="20"/>
                <w:lang w:val="sr-Cyrl-CS"/>
              </w:rPr>
              <w:t>1.Пилав с пилећим батацима</w:t>
            </w:r>
          </w:p>
          <w:p w:rsidR="002244D7" w:rsidRPr="006C56B6" w:rsidRDefault="002244D7" w:rsidP="003E1F48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</w:rPr>
            </w:pPr>
          </w:p>
          <w:p w:rsidR="002244D7" w:rsidRPr="006C56B6" w:rsidRDefault="00B93C1D" w:rsidP="003E1F48">
            <w:pPr>
              <w:pStyle w:val="BodyText"/>
              <w:framePr w:hSpace="0" w:wrap="auto" w:vAnchor="margin" w:hAnchor="text" w:yAlign="inline"/>
              <w:spacing w:line="276" w:lineRule="auto"/>
              <w:jc w:val="left"/>
              <w:rPr>
                <w:color w:val="003300"/>
                <w:sz w:val="20"/>
                <w:szCs w:val="20"/>
                <w:lang w:val="sr-Cyrl-CS"/>
              </w:rPr>
            </w:pPr>
            <w:r>
              <w:rPr>
                <w:color w:val="003300"/>
                <w:sz w:val="20"/>
                <w:szCs w:val="20"/>
                <w:lang w:val="sr-Cyrl-CS"/>
              </w:rPr>
              <w:t>2.Барена сланина</w:t>
            </w:r>
            <w:r w:rsidR="002244D7" w:rsidRPr="006C56B6">
              <w:rPr>
                <w:color w:val="003300"/>
                <w:sz w:val="20"/>
                <w:szCs w:val="20"/>
                <w:lang w:val="sr-Cyrl-CS"/>
              </w:rPr>
              <w:t>,</w:t>
            </w:r>
            <w:r>
              <w:rPr>
                <w:color w:val="003300"/>
                <w:sz w:val="20"/>
                <w:szCs w:val="20"/>
                <w:lang w:val="sr-Cyrl-CS"/>
              </w:rPr>
              <w:t xml:space="preserve"> </w:t>
            </w:r>
            <w:r w:rsidR="002244D7" w:rsidRPr="006C56B6">
              <w:rPr>
                <w:color w:val="003300"/>
                <w:sz w:val="20"/>
                <w:szCs w:val="20"/>
                <w:lang w:val="sr-Cyrl-CS"/>
              </w:rPr>
              <w:t xml:space="preserve">сир </w:t>
            </w:r>
            <w:r>
              <w:rPr>
                <w:color w:val="003300"/>
                <w:sz w:val="20"/>
                <w:szCs w:val="20"/>
                <w:lang w:val="sr-Cyrl-CS"/>
              </w:rPr>
              <w:t>за мазање - бисер</w:t>
            </w:r>
          </w:p>
        </w:tc>
        <w:tc>
          <w:tcPr>
            <w:tcW w:w="3122" w:type="dxa"/>
            <w:tcBorders>
              <w:top w:val="triple" w:sz="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2244D7" w:rsidRPr="006C56B6" w:rsidRDefault="002244D7" w:rsidP="003E1F48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  <w:lang w:val="sr-Cyrl-CS"/>
              </w:rPr>
            </w:pPr>
            <w:r w:rsidRPr="006C56B6">
              <w:rPr>
                <w:bCs w:val="0"/>
                <w:color w:val="003300"/>
                <w:sz w:val="20"/>
                <w:szCs w:val="20"/>
                <w:lang w:val="sr-Cyrl-CS"/>
              </w:rPr>
              <w:t>Хлеб, сенф, сир, кроасан са кремом</w:t>
            </w:r>
          </w:p>
          <w:p w:rsidR="002244D7" w:rsidRPr="006C56B6" w:rsidRDefault="002244D7" w:rsidP="003E1F48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18"/>
                <w:szCs w:val="18"/>
                <w:lang w:val="sr-Cyrl-CS"/>
              </w:rPr>
            </w:pPr>
            <w:r w:rsidRPr="006C56B6">
              <w:rPr>
                <w:bCs w:val="0"/>
                <w:color w:val="003300"/>
                <w:sz w:val="18"/>
                <w:szCs w:val="18"/>
                <w:lang w:val="sr-Cyrl-CS"/>
              </w:rPr>
              <w:t xml:space="preserve">1.Пржени кромпир са паризером </w:t>
            </w:r>
          </w:p>
          <w:p w:rsidR="002244D7" w:rsidRPr="006C56B6" w:rsidRDefault="002244D7" w:rsidP="003E1F48">
            <w:pPr>
              <w:pStyle w:val="BodyText"/>
              <w:framePr w:hSpace="0" w:wrap="auto" w:vAnchor="margin" w:hAnchor="text" w:yAlign="inline"/>
              <w:tabs>
                <w:tab w:val="clear" w:pos="220"/>
                <w:tab w:val="left" w:pos="708"/>
              </w:tabs>
              <w:spacing w:line="276" w:lineRule="auto"/>
              <w:jc w:val="left"/>
              <w:rPr>
                <w:bCs w:val="0"/>
                <w:color w:val="003300"/>
                <w:sz w:val="20"/>
                <w:szCs w:val="20"/>
              </w:rPr>
            </w:pPr>
            <w:r w:rsidRPr="006C56B6">
              <w:rPr>
                <w:bCs w:val="0"/>
                <w:color w:val="003300"/>
                <w:sz w:val="20"/>
                <w:szCs w:val="20"/>
                <w:lang w:val="sr-Cyrl-CS"/>
              </w:rPr>
              <w:t>2.Кајгана са кобасицом</w:t>
            </w:r>
          </w:p>
        </w:tc>
      </w:tr>
    </w:tbl>
    <w:p w:rsidR="00AE2A79" w:rsidRDefault="00AE2A79" w:rsidP="00AE2A79">
      <w:pPr>
        <w:jc w:val="both"/>
        <w:rPr>
          <w:b/>
          <w:sz w:val="20"/>
          <w:szCs w:val="20"/>
          <w:lang w:val="sr-Latn-CS"/>
        </w:rPr>
      </w:pPr>
    </w:p>
    <w:p w:rsidR="002244D7" w:rsidRDefault="002244D7" w:rsidP="00AE2A79">
      <w:pPr>
        <w:ind w:firstLine="284"/>
        <w:jc w:val="both"/>
      </w:pPr>
      <w:r>
        <w:rPr>
          <w:b/>
          <w:sz w:val="20"/>
          <w:szCs w:val="20"/>
        </w:rPr>
        <w:t xml:space="preserve">НАПОМЕНА: </w:t>
      </w:r>
      <w:r>
        <w:rPr>
          <w:b/>
          <w:sz w:val="16"/>
          <w:szCs w:val="16"/>
        </w:rPr>
        <w:t>ЈЕЛОВНИЦИ ЋЕ СЕ ПРИМЕЊИВАТИ НАИЗМЕНИЧНО ПО 7 ДАНА,  ПОЧЕВШИ ОД 10.04.2018. ГОДИНЕ</w:t>
      </w:r>
      <w:r>
        <w:rPr>
          <w:b/>
          <w:sz w:val="20"/>
          <w:szCs w:val="20"/>
        </w:rPr>
        <w:t>.</w:t>
      </w:r>
      <w:r>
        <w:t xml:space="preserve">  </w:t>
      </w:r>
    </w:p>
    <w:p w:rsidR="002244D7" w:rsidRDefault="002244D7" w:rsidP="002244D7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случају да у Дому током викенда остане мање од </w:t>
      </w:r>
      <w:r w:rsidRPr="0025788A">
        <w:rPr>
          <w:sz w:val="22"/>
          <w:szCs w:val="22"/>
        </w:rPr>
        <w:t>20</w:t>
      </w:r>
      <w:r>
        <w:rPr>
          <w:sz w:val="22"/>
          <w:szCs w:val="22"/>
        </w:rPr>
        <w:t xml:space="preserve"> ученика биће им подељена сува храна у суботу - сва три оброка, и у недељу за доручак и  ручак. </w:t>
      </w:r>
    </w:p>
    <w:p w:rsidR="002244D7" w:rsidRDefault="002244D7" w:rsidP="002244D7">
      <w:pPr>
        <w:pStyle w:val="ListParagraph"/>
        <w:numPr>
          <w:ilvl w:val="0"/>
          <w:numId w:val="1"/>
        </w:numPr>
        <w:ind w:left="284" w:firstLine="256"/>
        <w:jc w:val="both"/>
        <w:rPr>
          <w:sz w:val="22"/>
          <w:szCs w:val="22"/>
        </w:rPr>
      </w:pPr>
      <w:r>
        <w:rPr>
          <w:sz w:val="22"/>
          <w:szCs w:val="22"/>
        </w:rPr>
        <w:t>Ученици за доручак имају право на обе врсте јела и слатки и слани оброк. За ручак и вечеру бирају једно од два понуђена јела.</w:t>
      </w:r>
    </w:p>
    <w:p w:rsidR="002244D7" w:rsidRPr="0025788A" w:rsidRDefault="002244D7" w:rsidP="002244D7">
      <w:pPr>
        <w:pStyle w:val="ListParagraph"/>
        <w:ind w:left="180" w:firstLine="256"/>
        <w:jc w:val="both"/>
        <w:rPr>
          <w:sz w:val="22"/>
          <w:szCs w:val="22"/>
        </w:rPr>
      </w:pPr>
    </w:p>
    <w:p w:rsidR="002244D7" w:rsidRDefault="002244D7" w:rsidP="002244D7">
      <w:pPr>
        <w:tabs>
          <w:tab w:val="left" w:pos="7150"/>
        </w:tabs>
        <w:ind w:left="-426" w:firstLine="256"/>
        <w:jc w:val="both"/>
      </w:pPr>
      <w:r>
        <w:t xml:space="preserve">   </w:t>
      </w:r>
      <w:r>
        <w:rPr>
          <w:lang w:val="sr-Latn-CS"/>
        </w:rPr>
        <w:t xml:space="preserve">     </w:t>
      </w:r>
      <w:r>
        <w:t xml:space="preserve">Шеф службе исхране                                                                                                  </w:t>
      </w:r>
      <w:r w:rsidR="00676BAF">
        <w:t xml:space="preserve">      </w:t>
      </w:r>
      <w:r>
        <w:t xml:space="preserve">  ДИРЕКТОР</w:t>
      </w:r>
    </w:p>
    <w:p w:rsidR="002244D7" w:rsidRDefault="002244D7" w:rsidP="002244D7">
      <w:pPr>
        <w:tabs>
          <w:tab w:val="left" w:pos="7150"/>
        </w:tabs>
        <w:ind w:left="-900" w:right="-517" w:firstLine="256"/>
        <w:jc w:val="both"/>
      </w:pPr>
      <w:r>
        <w:t xml:space="preserve">         </w:t>
      </w:r>
      <w:r>
        <w:rPr>
          <w:lang w:val="sr-Latn-CS"/>
        </w:rPr>
        <w:t xml:space="preserve">     </w:t>
      </w:r>
      <w:r w:rsidRPr="0025788A">
        <w:t xml:space="preserve"> </w:t>
      </w:r>
      <w:r>
        <w:t xml:space="preserve">Љиљана Ивановић,с.р.                                                                                        </w:t>
      </w:r>
      <w:r w:rsidR="00676BAF">
        <w:t xml:space="preserve">     </w:t>
      </w:r>
      <w:r>
        <w:t xml:space="preserve">      Горан Боторић,с.р. </w:t>
      </w:r>
    </w:p>
    <w:p w:rsidR="002244D7" w:rsidRDefault="002244D7" w:rsidP="002244D7">
      <w:pPr>
        <w:tabs>
          <w:tab w:val="left" w:pos="7150"/>
        </w:tabs>
        <w:ind w:left="-900" w:right="-285" w:firstLine="256"/>
        <w:jc w:val="both"/>
      </w:pPr>
    </w:p>
    <w:p w:rsidR="002244D7" w:rsidRDefault="002244D7" w:rsidP="002244D7">
      <w:pPr>
        <w:tabs>
          <w:tab w:val="left" w:pos="7150"/>
        </w:tabs>
        <w:ind w:left="-900" w:right="-800" w:firstLine="256"/>
        <w:jc w:val="both"/>
      </w:pPr>
      <w:r>
        <w:t xml:space="preserve">          </w:t>
      </w:r>
      <w:r>
        <w:rPr>
          <w:lang w:val="sr-Latn-CS"/>
        </w:rPr>
        <w:t xml:space="preserve">     ________________</w:t>
      </w:r>
      <w:r>
        <w:t>___</w:t>
      </w:r>
      <w:r>
        <w:rPr>
          <w:lang w:val="sr-Latn-CS"/>
        </w:rPr>
        <w:t xml:space="preserve">                                                                                      </w:t>
      </w:r>
      <w:r>
        <w:t xml:space="preserve">   </w:t>
      </w:r>
      <w:r w:rsidR="00676BAF">
        <w:t xml:space="preserve">      </w:t>
      </w:r>
      <w:r>
        <w:t xml:space="preserve"> </w:t>
      </w:r>
      <w:r>
        <w:rPr>
          <w:lang w:val="sr-Latn-CS"/>
        </w:rPr>
        <w:t xml:space="preserve">  </w:t>
      </w:r>
      <w:r>
        <w:t xml:space="preserve"> </w:t>
      </w:r>
      <w:r>
        <w:rPr>
          <w:lang w:val="sr-Latn-CS"/>
        </w:rPr>
        <w:t xml:space="preserve"> ________________</w:t>
      </w:r>
    </w:p>
    <w:sectPr w:rsidR="002244D7" w:rsidSect="001C4F7B">
      <w:pgSz w:w="12240" w:h="15840"/>
      <w:pgMar w:top="142" w:right="47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A0826"/>
    <w:multiLevelType w:val="hybridMultilevel"/>
    <w:tmpl w:val="7FB0001C"/>
    <w:lvl w:ilvl="0" w:tplc="081A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4D7"/>
    <w:rsid w:val="000473C7"/>
    <w:rsid w:val="002244D7"/>
    <w:rsid w:val="005A486B"/>
    <w:rsid w:val="00676BAF"/>
    <w:rsid w:val="006D54A8"/>
    <w:rsid w:val="0085192F"/>
    <w:rsid w:val="00A94EB7"/>
    <w:rsid w:val="00AE2A79"/>
    <w:rsid w:val="00B315AA"/>
    <w:rsid w:val="00B93C1D"/>
    <w:rsid w:val="00DB6A90"/>
    <w:rsid w:val="00EF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2244D7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44D7"/>
    <w:pPr>
      <w:keepNext/>
      <w:framePr w:hSpace="180" w:wrap="notBeside" w:vAnchor="text" w:hAnchor="margin" w:y="34"/>
      <w:tabs>
        <w:tab w:val="left" w:pos="400"/>
      </w:tabs>
      <w:jc w:val="center"/>
      <w:outlineLvl w:val="1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44D7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244D7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rsid w:val="002244D7"/>
    <w:pPr>
      <w:framePr w:hSpace="180" w:wrap="notBeside" w:vAnchor="text" w:hAnchor="margin" w:y="34"/>
      <w:tabs>
        <w:tab w:val="left" w:pos="220"/>
      </w:tabs>
      <w:jc w:val="center"/>
    </w:pPr>
    <w:rPr>
      <w:rFonts w:ascii="Arial" w:hAnsi="Arial" w:cs="Arial"/>
      <w:b/>
      <w:bCs/>
      <w:lang w:val="sr-Latn-CS"/>
    </w:rPr>
  </w:style>
  <w:style w:type="character" w:customStyle="1" w:styleId="BodyTextChar">
    <w:name w:val="Body Text Char"/>
    <w:basedOn w:val="DefaultParagraphFont"/>
    <w:link w:val="BodyText"/>
    <w:rsid w:val="002244D7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2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4</cp:revision>
  <cp:lastPrinted>2018-03-23T08:03:00Z</cp:lastPrinted>
  <dcterms:created xsi:type="dcterms:W3CDTF">2018-03-23T07:30:00Z</dcterms:created>
  <dcterms:modified xsi:type="dcterms:W3CDTF">2018-03-24T12:39:00Z</dcterms:modified>
</cp:coreProperties>
</file>