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7C" w:rsidRDefault="00DA487C">
      <w:pPr>
        <w:pStyle w:val="BodyText"/>
        <w:rPr>
          <w:rFonts w:ascii="Times New Roman"/>
          <w:sz w:val="20"/>
        </w:rPr>
      </w:pPr>
    </w:p>
    <w:p w:rsidR="00DA487C" w:rsidRDefault="00DA487C">
      <w:pPr>
        <w:pStyle w:val="BodyText"/>
        <w:spacing w:before="10"/>
        <w:rPr>
          <w:rFonts w:ascii="Times New Roman"/>
          <w:sz w:val="11"/>
        </w:rPr>
      </w:pPr>
    </w:p>
    <w:p w:rsidR="00DA487C" w:rsidRDefault="00C400BB">
      <w:pPr>
        <w:pStyle w:val="BodyText"/>
        <w:ind w:left="4638"/>
        <w:rPr>
          <w:rFonts w:ascii="Times New Roman"/>
          <w:sz w:val="20"/>
        </w:rPr>
      </w:pPr>
      <w:r>
        <w:rPr>
          <w:rFonts w:ascii="Times New Roman"/>
          <w:noProof/>
          <w:sz w:val="20"/>
        </w:rPr>
        <w:drawing>
          <wp:inline distT="0" distB="0" distL="0" distR="0">
            <wp:extent cx="723979" cy="7040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3979" cy="704088"/>
                    </a:xfrm>
                    <a:prstGeom prst="rect">
                      <a:avLst/>
                    </a:prstGeom>
                  </pic:spPr>
                </pic:pic>
              </a:graphicData>
            </a:graphic>
          </wp:inline>
        </w:drawing>
      </w:r>
    </w:p>
    <w:p w:rsidR="00DA487C" w:rsidRDefault="00C400BB">
      <w:pPr>
        <w:pStyle w:val="BodyText"/>
        <w:spacing w:before="57" w:line="218" w:lineRule="auto"/>
        <w:ind w:left="4501" w:right="2829" w:hanging="905"/>
      </w:pPr>
      <w:r>
        <w:t>Дом ученика средњих школа Ивањица</w:t>
      </w:r>
    </w:p>
    <w:p w:rsidR="00C167CF" w:rsidRPr="00391452" w:rsidRDefault="00945938" w:rsidP="00C167CF">
      <w:pPr>
        <w:spacing w:before="49" w:line="228" w:lineRule="auto"/>
        <w:ind w:left="4101" w:right="3314" w:firstLine="7"/>
        <w:rPr>
          <w:sz w:val="23"/>
          <w:lang/>
        </w:rPr>
      </w:pPr>
      <w:r>
        <w:rPr>
          <w:sz w:val="23"/>
        </w:rPr>
        <w:t xml:space="preserve">Број: </w:t>
      </w:r>
      <w:r w:rsidR="00391452">
        <w:rPr>
          <w:sz w:val="23"/>
          <w:lang/>
        </w:rPr>
        <w:t>321</w:t>
      </w:r>
      <w:r w:rsidR="00391452">
        <w:rPr>
          <w:sz w:val="23"/>
        </w:rPr>
        <w:t>-031-25</w:t>
      </w:r>
      <w:r w:rsidR="00391452">
        <w:rPr>
          <w:sz w:val="23"/>
          <w:lang/>
        </w:rPr>
        <w:t>7</w:t>
      </w:r>
    </w:p>
    <w:p w:rsidR="00DA487C" w:rsidRPr="00C167CF" w:rsidRDefault="00945938" w:rsidP="00C167CF">
      <w:pPr>
        <w:spacing w:before="49" w:line="228" w:lineRule="auto"/>
        <w:ind w:left="4101" w:right="3314" w:firstLine="7"/>
        <w:rPr>
          <w:sz w:val="23"/>
        </w:rPr>
      </w:pPr>
      <w:r>
        <w:rPr>
          <w:sz w:val="23"/>
        </w:rPr>
        <w:t>Датум:</w:t>
      </w:r>
      <w:r w:rsidR="00C167CF">
        <w:rPr>
          <w:sz w:val="23"/>
        </w:rPr>
        <w:t xml:space="preserve"> </w:t>
      </w:r>
      <w:r w:rsidR="00391452">
        <w:rPr>
          <w:sz w:val="23"/>
          <w:lang/>
        </w:rPr>
        <w:t>15</w:t>
      </w:r>
      <w:r w:rsidR="00E52EBA">
        <w:rPr>
          <w:sz w:val="23"/>
        </w:rPr>
        <w:t>.06.2020</w:t>
      </w:r>
      <w:r w:rsidR="00C400BB">
        <w:rPr>
          <w:sz w:val="23"/>
        </w:rPr>
        <w:t>.г.</w:t>
      </w: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spacing w:before="5"/>
        <w:rPr>
          <w:sz w:val="22"/>
        </w:rPr>
      </w:pPr>
    </w:p>
    <w:p w:rsidR="00DA487C" w:rsidRDefault="00C400BB">
      <w:pPr>
        <w:spacing w:line="218" w:lineRule="auto"/>
        <w:ind w:left="3673" w:right="1649" w:hanging="2543"/>
        <w:rPr>
          <w:b/>
          <w:sz w:val="44"/>
        </w:rPr>
      </w:pPr>
      <w:r>
        <w:rPr>
          <w:noProof/>
        </w:rPr>
        <w:drawing>
          <wp:anchor distT="0" distB="0" distL="0" distR="0" simplePos="0" relativeHeight="249982976" behindDoc="1" locked="0" layoutInCell="1" allowOverlap="1">
            <wp:simplePos x="0" y="0"/>
            <wp:positionH relativeFrom="page">
              <wp:posOffset>630555</wp:posOffset>
            </wp:positionH>
            <wp:positionV relativeFrom="paragraph">
              <wp:posOffset>-521099</wp:posOffset>
            </wp:positionV>
            <wp:extent cx="6296660" cy="56261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96660" cy="562610"/>
                    </a:xfrm>
                    <a:prstGeom prst="rect">
                      <a:avLst/>
                    </a:prstGeom>
                  </pic:spPr>
                </pic:pic>
              </a:graphicData>
            </a:graphic>
          </wp:anchor>
        </w:drawing>
      </w:r>
      <w:r>
        <w:rPr>
          <w:noProof/>
        </w:rPr>
        <w:drawing>
          <wp:anchor distT="0" distB="0" distL="0" distR="0" simplePos="0" relativeHeight="249984000" behindDoc="1" locked="0" layoutInCell="1" allowOverlap="1">
            <wp:simplePos x="0" y="0"/>
            <wp:positionH relativeFrom="page">
              <wp:posOffset>3294379</wp:posOffset>
            </wp:positionH>
            <wp:positionV relativeFrom="paragraph">
              <wp:posOffset>199625</wp:posOffset>
            </wp:positionV>
            <wp:extent cx="914400" cy="8572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914400" cy="857250"/>
                    </a:xfrm>
                    <a:prstGeom prst="rect">
                      <a:avLst/>
                    </a:prstGeom>
                  </pic:spPr>
                </pic:pic>
              </a:graphicData>
            </a:graphic>
          </wp:anchor>
        </w:drawing>
      </w:r>
      <w:r>
        <w:rPr>
          <w:b/>
          <w:color w:val="6F2F9F"/>
          <w:sz w:val="44"/>
        </w:rPr>
        <w:t>ДОМ УЧЕНИКА СРЕДЊИХ ШКОЛА ИВАЊИЦА</w:t>
      </w:r>
    </w:p>
    <w:p w:rsidR="00DA487C" w:rsidRDefault="00C400BB">
      <w:pPr>
        <w:pStyle w:val="Heading3"/>
        <w:spacing w:before="326"/>
        <w:ind w:left="781"/>
      </w:pPr>
      <w:r>
        <w:t>ЈАВНА НАБАВКА МАЛЕ ВРЕД</w:t>
      </w:r>
      <w:r w:rsidR="007D1D3D">
        <w:t>НОСТИ–ЕЛЕКТРИЧНЕ ЕНЕРГИЈЕ- бр. 2/2020</w:t>
      </w: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6B7E44">
      <w:pPr>
        <w:spacing w:before="225"/>
        <w:ind w:left="725" w:right="147"/>
        <w:jc w:val="center"/>
        <w:rPr>
          <w:b/>
          <w:sz w:val="24"/>
        </w:rPr>
      </w:pPr>
      <w:r>
        <w:rPr>
          <w:b/>
          <w:sz w:val="24"/>
        </w:rPr>
        <w:t>Јун 2020</w:t>
      </w:r>
      <w:r w:rsidR="00C400BB">
        <w:rPr>
          <w:b/>
          <w:sz w:val="24"/>
        </w:rPr>
        <w:t>. године.</w:t>
      </w:r>
    </w:p>
    <w:p w:rsidR="00DA487C" w:rsidRDefault="00DA487C">
      <w:pPr>
        <w:jc w:val="center"/>
        <w:rPr>
          <w:sz w:val="24"/>
        </w:rPr>
        <w:sectPr w:rsidR="00DA487C">
          <w:footerReference w:type="default" r:id="rId10"/>
          <w:type w:val="continuous"/>
          <w:pgSz w:w="12240" w:h="15840"/>
          <w:pgMar w:top="1500" w:right="1280" w:bottom="1160" w:left="700" w:header="720" w:footer="968" w:gutter="0"/>
          <w:pgNumType w:start="1"/>
          <w:cols w:space="720"/>
        </w:sectPr>
      </w:pPr>
    </w:p>
    <w:p w:rsidR="00DA487C" w:rsidRDefault="00C400BB">
      <w:pPr>
        <w:pStyle w:val="BodyText"/>
        <w:spacing w:before="76" w:line="235" w:lineRule="auto"/>
        <w:ind w:left="300" w:right="132" w:firstLine="720"/>
        <w:jc w:val="both"/>
      </w:pPr>
      <w:r>
        <w:lastRenderedPageBreak/>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5C400D">
        <w:t xml:space="preserve"> </w:t>
      </w:r>
      <w:r w:rsidR="00E52EBA">
        <w:t>286-031-229 од 29.05</w:t>
      </w:r>
      <w:r w:rsidR="005C400D">
        <w:t>.2020</w:t>
      </w:r>
      <w:r>
        <w:t xml:space="preserve">. године и </w:t>
      </w:r>
      <w:r>
        <w:rPr>
          <w:i/>
        </w:rPr>
        <w:t xml:space="preserve">Решења о </w:t>
      </w:r>
      <w:r>
        <w:t xml:space="preserve">образовању комисије за јавну набавку мале вредности-електричне енергије за потребе Дома ученика средњих школа Ивањица број </w:t>
      </w:r>
      <w:r w:rsidR="00E52EBA">
        <w:t>287-031-230 од 29.05</w:t>
      </w:r>
      <w:r w:rsidR="005C400D">
        <w:t>.2020</w:t>
      </w:r>
      <w:r>
        <w:t>. године припремљена</w:t>
      </w:r>
      <w:r>
        <w:rPr>
          <w:spacing w:val="-3"/>
        </w:rPr>
        <w:t xml:space="preserve"> </w:t>
      </w:r>
      <w:r>
        <w:t>је:</w:t>
      </w:r>
    </w:p>
    <w:p w:rsidR="00DA487C" w:rsidRDefault="000769B1">
      <w:pPr>
        <w:pStyle w:val="BodyText"/>
        <w:spacing w:before="2"/>
        <w:rPr>
          <w:sz w:val="22"/>
        </w:rPr>
      </w:pPr>
      <w:r w:rsidRPr="000769B1">
        <w:pict>
          <v:shapetype id="_x0000_t202" coordsize="21600,21600" o:spt="202" path="m,l,21600r21600,l21600,xe">
            <v:stroke joinstyle="miter"/>
            <v:path gradientshapeok="t" o:connecttype="rect"/>
          </v:shapetype>
          <v:shape id="_x0000_s2089" type="#_x0000_t202" style="position:absolute;margin-left:48.3pt;margin-top:13.95pt;width:494.5pt;height:71.3pt;z-index:-251656192;mso-wrap-distance-left:0;mso-wrap-distance-right:0;mso-position-horizontal-relative:page" fillcolor="#c5d9f0" stroked="f">
            <v:textbox inset="0,0,0,0">
              <w:txbxContent>
                <w:p w:rsidR="00C117F1" w:rsidRDefault="00C117F1">
                  <w:pPr>
                    <w:spacing w:line="312" w:lineRule="exact"/>
                    <w:ind w:left="2776" w:right="2744"/>
                    <w:jc w:val="center"/>
                    <w:rPr>
                      <w:b/>
                      <w:sz w:val="28"/>
                    </w:rPr>
                  </w:pPr>
                  <w:r>
                    <w:rPr>
                      <w:b/>
                      <w:color w:val="A44E07"/>
                      <w:sz w:val="28"/>
                    </w:rPr>
                    <w:t>КОНКУРСНА ДОКУМЕНТАЦИЈА</w:t>
                  </w:r>
                </w:p>
                <w:p w:rsidR="00C117F1" w:rsidRDefault="00C117F1">
                  <w:pPr>
                    <w:pStyle w:val="BodyText"/>
                    <w:spacing w:before="6"/>
                    <w:rPr>
                      <w:sz w:val="26"/>
                    </w:rPr>
                  </w:pPr>
                </w:p>
                <w:p w:rsidR="00C117F1" w:rsidRDefault="00C117F1">
                  <w:pPr>
                    <w:spacing w:before="1" w:line="264" w:lineRule="exact"/>
                    <w:ind w:left="1103"/>
                    <w:rPr>
                      <w:b/>
                      <w:sz w:val="24"/>
                    </w:rPr>
                  </w:pPr>
                  <w:r>
                    <w:rPr>
                      <w:b/>
                      <w:color w:val="A44E07"/>
                      <w:sz w:val="24"/>
                    </w:rPr>
                    <w:t>за јавну набавку мале вредности – набавка електричне</w:t>
                  </w:r>
                </w:p>
                <w:p w:rsidR="00C117F1" w:rsidRDefault="00C117F1">
                  <w:pPr>
                    <w:spacing w:line="264" w:lineRule="exact"/>
                    <w:ind w:left="4175"/>
                    <w:rPr>
                      <w:b/>
                      <w:sz w:val="24"/>
                    </w:rPr>
                  </w:pPr>
                  <w:r>
                    <w:rPr>
                      <w:b/>
                      <w:color w:val="A44E07"/>
                      <w:sz w:val="24"/>
                    </w:rPr>
                    <w:t>енергије ЈН бр. 2/2020</w:t>
                  </w:r>
                </w:p>
              </w:txbxContent>
            </v:textbox>
            <w10:wrap type="topAndBottom" anchorx="page"/>
          </v:shape>
        </w:pict>
      </w:r>
    </w:p>
    <w:p w:rsidR="00DA487C" w:rsidRDefault="00DA487C">
      <w:pPr>
        <w:pStyle w:val="BodyText"/>
        <w:spacing w:before="1"/>
        <w:rPr>
          <w:sz w:val="14"/>
        </w:rPr>
      </w:pPr>
    </w:p>
    <w:p w:rsidR="00DA487C" w:rsidRDefault="00C400BB">
      <w:pPr>
        <w:pStyle w:val="BodyText"/>
        <w:spacing w:before="93"/>
        <w:ind w:left="300"/>
      </w:pPr>
      <w:r>
        <w:rPr>
          <w:noProof/>
        </w:rPr>
        <w:drawing>
          <wp:anchor distT="0" distB="0" distL="0" distR="0" simplePos="0" relativeHeight="249986048" behindDoc="1" locked="0" layoutInCell="1" allowOverlap="1">
            <wp:simplePos x="0" y="0"/>
            <wp:positionH relativeFrom="page">
              <wp:posOffset>3294379</wp:posOffset>
            </wp:positionH>
            <wp:positionV relativeFrom="paragraph">
              <wp:posOffset>1425522</wp:posOffset>
            </wp:positionV>
            <wp:extent cx="914400" cy="85725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914400" cy="857250"/>
                    </a:xfrm>
                    <a:prstGeom prst="rect">
                      <a:avLst/>
                    </a:prstGeom>
                  </pic:spPr>
                </pic:pic>
              </a:graphicData>
            </a:graphic>
          </wp:anchor>
        </w:drawing>
      </w:r>
      <w:r>
        <w:t>Конкурсна документација садржи:</w:t>
      </w:r>
    </w:p>
    <w:p w:rsidR="00DA487C" w:rsidRDefault="00DA487C">
      <w:pPr>
        <w:pStyle w:val="BodyText"/>
        <w:rPr>
          <w:sz w:val="20"/>
        </w:rPr>
      </w:pPr>
    </w:p>
    <w:p w:rsidR="00DA487C" w:rsidRDefault="00DA487C">
      <w:pPr>
        <w:pStyle w:val="BodyText"/>
        <w:spacing w:before="2"/>
        <w:rPr>
          <w:sz w:val="15"/>
        </w:rPr>
      </w:pP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82"/>
        <w:gridCol w:w="6141"/>
        <w:gridCol w:w="1580"/>
      </w:tblGrid>
      <w:tr w:rsidR="00DA487C">
        <w:trPr>
          <w:trHeight w:val="284"/>
        </w:trPr>
        <w:tc>
          <w:tcPr>
            <w:tcW w:w="1582" w:type="dxa"/>
          </w:tcPr>
          <w:p w:rsidR="00DA487C" w:rsidRDefault="00C400BB">
            <w:pPr>
              <w:pStyle w:val="TableParagraph"/>
              <w:spacing w:before="9" w:line="255" w:lineRule="exact"/>
              <w:ind w:left="109" w:right="170"/>
              <w:jc w:val="center"/>
              <w:rPr>
                <w:b/>
                <w:i/>
                <w:sz w:val="24"/>
              </w:rPr>
            </w:pPr>
            <w:r>
              <w:rPr>
                <w:b/>
                <w:i/>
                <w:sz w:val="24"/>
              </w:rPr>
              <w:t>Поглавље</w:t>
            </w:r>
          </w:p>
        </w:tc>
        <w:tc>
          <w:tcPr>
            <w:tcW w:w="6141" w:type="dxa"/>
          </w:tcPr>
          <w:p w:rsidR="00DA487C" w:rsidRDefault="00C400BB">
            <w:pPr>
              <w:pStyle w:val="TableParagraph"/>
              <w:spacing w:before="9" w:line="255" w:lineRule="exact"/>
              <w:ind w:left="2017" w:right="2060"/>
              <w:jc w:val="center"/>
              <w:rPr>
                <w:b/>
                <w:i/>
                <w:sz w:val="24"/>
              </w:rPr>
            </w:pPr>
            <w:r>
              <w:rPr>
                <w:b/>
                <w:i/>
                <w:sz w:val="24"/>
              </w:rPr>
              <w:t>Назив поглавља</w:t>
            </w:r>
          </w:p>
        </w:tc>
        <w:tc>
          <w:tcPr>
            <w:tcW w:w="1580" w:type="dxa"/>
          </w:tcPr>
          <w:p w:rsidR="00DA487C" w:rsidRDefault="00C400BB">
            <w:pPr>
              <w:pStyle w:val="TableParagraph"/>
              <w:spacing w:before="9" w:line="255" w:lineRule="exact"/>
              <w:ind w:left="285" w:right="289"/>
              <w:jc w:val="center"/>
              <w:rPr>
                <w:b/>
                <w:i/>
                <w:sz w:val="24"/>
              </w:rPr>
            </w:pPr>
            <w:r>
              <w:rPr>
                <w:b/>
                <w:i/>
                <w:sz w:val="24"/>
              </w:rPr>
              <w:t>Страна</w:t>
            </w:r>
          </w:p>
        </w:tc>
      </w:tr>
      <w:tr w:rsidR="00DA487C">
        <w:trPr>
          <w:trHeight w:val="265"/>
        </w:trPr>
        <w:tc>
          <w:tcPr>
            <w:tcW w:w="1582" w:type="dxa"/>
          </w:tcPr>
          <w:p w:rsidR="00DA487C" w:rsidRDefault="00C400BB">
            <w:pPr>
              <w:pStyle w:val="TableParagraph"/>
              <w:spacing w:line="246" w:lineRule="exact"/>
              <w:ind w:left="12"/>
              <w:jc w:val="center"/>
              <w:rPr>
                <w:sz w:val="24"/>
              </w:rPr>
            </w:pPr>
            <w:r>
              <w:rPr>
                <w:w w:val="88"/>
                <w:sz w:val="24"/>
              </w:rPr>
              <w:t>I</w:t>
            </w:r>
          </w:p>
        </w:tc>
        <w:tc>
          <w:tcPr>
            <w:tcW w:w="6141" w:type="dxa"/>
          </w:tcPr>
          <w:p w:rsidR="00DA487C" w:rsidRDefault="00C400BB">
            <w:pPr>
              <w:pStyle w:val="TableParagraph"/>
              <w:spacing w:line="246" w:lineRule="exact"/>
              <w:ind w:left="97"/>
              <w:rPr>
                <w:sz w:val="24"/>
              </w:rPr>
            </w:pPr>
            <w:r>
              <w:rPr>
                <w:sz w:val="24"/>
              </w:rPr>
              <w:t>Општи подаци о јавној набавци</w:t>
            </w:r>
          </w:p>
        </w:tc>
        <w:tc>
          <w:tcPr>
            <w:tcW w:w="1580" w:type="dxa"/>
          </w:tcPr>
          <w:p w:rsidR="00DA487C" w:rsidRDefault="00C400BB">
            <w:pPr>
              <w:pStyle w:val="TableParagraph"/>
              <w:spacing w:line="246" w:lineRule="exact"/>
              <w:ind w:right="1"/>
              <w:jc w:val="center"/>
              <w:rPr>
                <w:sz w:val="24"/>
              </w:rPr>
            </w:pPr>
            <w:r>
              <w:rPr>
                <w:w w:val="99"/>
                <w:sz w:val="24"/>
              </w:rPr>
              <w:t>3</w:t>
            </w:r>
          </w:p>
        </w:tc>
      </w:tr>
      <w:tr w:rsidR="00DA487C">
        <w:trPr>
          <w:trHeight w:val="265"/>
        </w:trPr>
        <w:tc>
          <w:tcPr>
            <w:tcW w:w="1582" w:type="dxa"/>
          </w:tcPr>
          <w:p w:rsidR="00DA487C" w:rsidRDefault="00C400BB">
            <w:pPr>
              <w:pStyle w:val="TableParagraph"/>
              <w:spacing w:line="246" w:lineRule="exact"/>
              <w:ind w:left="109" w:right="93"/>
              <w:jc w:val="center"/>
              <w:rPr>
                <w:sz w:val="24"/>
              </w:rPr>
            </w:pPr>
            <w:r>
              <w:rPr>
                <w:sz w:val="24"/>
              </w:rPr>
              <w:t>II</w:t>
            </w:r>
          </w:p>
        </w:tc>
        <w:tc>
          <w:tcPr>
            <w:tcW w:w="6141" w:type="dxa"/>
          </w:tcPr>
          <w:p w:rsidR="00DA487C" w:rsidRDefault="00C400BB">
            <w:pPr>
              <w:pStyle w:val="TableParagraph"/>
              <w:spacing w:line="246" w:lineRule="exact"/>
              <w:ind w:left="97"/>
              <w:rPr>
                <w:sz w:val="24"/>
              </w:rPr>
            </w:pPr>
            <w:r>
              <w:rPr>
                <w:sz w:val="24"/>
              </w:rPr>
              <w:t>Подаци о предмету јавне набавке</w:t>
            </w:r>
          </w:p>
        </w:tc>
        <w:tc>
          <w:tcPr>
            <w:tcW w:w="1580" w:type="dxa"/>
          </w:tcPr>
          <w:p w:rsidR="00DA487C" w:rsidRDefault="00C400BB">
            <w:pPr>
              <w:pStyle w:val="TableParagraph"/>
              <w:spacing w:line="246" w:lineRule="exact"/>
              <w:ind w:right="1"/>
              <w:jc w:val="center"/>
              <w:rPr>
                <w:sz w:val="24"/>
              </w:rPr>
            </w:pPr>
            <w:r>
              <w:rPr>
                <w:w w:val="99"/>
                <w:sz w:val="24"/>
              </w:rPr>
              <w:t>3</w:t>
            </w:r>
          </w:p>
        </w:tc>
      </w:tr>
      <w:tr w:rsidR="00DA487C">
        <w:trPr>
          <w:trHeight w:val="254"/>
        </w:trPr>
        <w:tc>
          <w:tcPr>
            <w:tcW w:w="1582" w:type="dxa"/>
            <w:vMerge w:val="restart"/>
          </w:tcPr>
          <w:p w:rsidR="00DA487C" w:rsidRDefault="00DA487C">
            <w:pPr>
              <w:pStyle w:val="TableParagraph"/>
              <w:rPr>
                <w:sz w:val="26"/>
              </w:rPr>
            </w:pPr>
          </w:p>
          <w:p w:rsidR="00DA487C" w:rsidRDefault="00DA487C">
            <w:pPr>
              <w:pStyle w:val="TableParagraph"/>
              <w:rPr>
                <w:sz w:val="26"/>
              </w:rPr>
            </w:pPr>
          </w:p>
          <w:p w:rsidR="00DA487C" w:rsidRDefault="00DA487C">
            <w:pPr>
              <w:pStyle w:val="TableParagraph"/>
              <w:rPr>
                <w:sz w:val="26"/>
              </w:rPr>
            </w:pPr>
          </w:p>
          <w:p w:rsidR="00DA487C" w:rsidRDefault="00C400BB">
            <w:pPr>
              <w:pStyle w:val="TableParagraph"/>
              <w:spacing w:before="200" w:line="255" w:lineRule="exact"/>
              <w:ind w:left="109" w:right="96"/>
              <w:jc w:val="center"/>
              <w:rPr>
                <w:sz w:val="24"/>
              </w:rPr>
            </w:pPr>
            <w:r>
              <w:rPr>
                <w:sz w:val="24"/>
              </w:rPr>
              <w:t>III</w:t>
            </w:r>
          </w:p>
        </w:tc>
        <w:tc>
          <w:tcPr>
            <w:tcW w:w="6141" w:type="dxa"/>
            <w:tcBorders>
              <w:bottom w:val="nil"/>
            </w:tcBorders>
          </w:tcPr>
          <w:p w:rsidR="00DA487C" w:rsidRDefault="00C400BB">
            <w:pPr>
              <w:pStyle w:val="TableParagraph"/>
              <w:spacing w:line="234" w:lineRule="exact"/>
              <w:ind w:left="97"/>
              <w:rPr>
                <w:sz w:val="24"/>
              </w:rPr>
            </w:pPr>
            <w:r>
              <w:rPr>
                <w:sz w:val="24"/>
              </w:rPr>
              <w:t>Врста, техничке карактеристике, квалитет, количина</w:t>
            </w:r>
          </w:p>
        </w:tc>
        <w:tc>
          <w:tcPr>
            <w:tcW w:w="1580" w:type="dxa"/>
            <w:vMerge w:val="restart"/>
          </w:tcPr>
          <w:p w:rsidR="00DA487C" w:rsidRDefault="00DA487C">
            <w:pPr>
              <w:pStyle w:val="TableParagraph"/>
              <w:rPr>
                <w:sz w:val="26"/>
              </w:rPr>
            </w:pPr>
          </w:p>
          <w:p w:rsidR="00DA487C" w:rsidRDefault="00DA487C">
            <w:pPr>
              <w:pStyle w:val="TableParagraph"/>
              <w:rPr>
                <w:sz w:val="26"/>
              </w:rPr>
            </w:pPr>
          </w:p>
          <w:p w:rsidR="00DA487C" w:rsidRDefault="00DA487C">
            <w:pPr>
              <w:pStyle w:val="TableParagraph"/>
              <w:rPr>
                <w:sz w:val="26"/>
              </w:rPr>
            </w:pPr>
          </w:p>
          <w:p w:rsidR="00DA487C" w:rsidRDefault="00C400BB">
            <w:pPr>
              <w:pStyle w:val="TableParagraph"/>
              <w:spacing w:before="200" w:line="255" w:lineRule="exact"/>
              <w:ind w:right="1"/>
              <w:jc w:val="center"/>
              <w:rPr>
                <w:sz w:val="24"/>
              </w:rPr>
            </w:pPr>
            <w:r>
              <w:rPr>
                <w:w w:val="99"/>
                <w:sz w:val="24"/>
              </w:rPr>
              <w:t>4</w:t>
            </w:r>
          </w:p>
        </w:tc>
      </w:tr>
      <w:tr w:rsidR="00DA487C">
        <w:trPr>
          <w:trHeight w:val="258"/>
        </w:trPr>
        <w:tc>
          <w:tcPr>
            <w:tcW w:w="1582" w:type="dxa"/>
            <w:vMerge/>
            <w:tcBorders>
              <w:top w:val="nil"/>
            </w:tcBorders>
          </w:tcPr>
          <w:p w:rsidR="00DA487C" w:rsidRDefault="00DA487C">
            <w:pPr>
              <w:rPr>
                <w:sz w:val="2"/>
                <w:szCs w:val="2"/>
              </w:rPr>
            </w:pPr>
          </w:p>
        </w:tc>
        <w:tc>
          <w:tcPr>
            <w:tcW w:w="6141" w:type="dxa"/>
            <w:tcBorders>
              <w:top w:val="nil"/>
              <w:bottom w:val="nil"/>
            </w:tcBorders>
          </w:tcPr>
          <w:p w:rsidR="00DA487C" w:rsidRDefault="00C400BB">
            <w:pPr>
              <w:pStyle w:val="TableParagraph"/>
              <w:tabs>
                <w:tab w:val="left" w:pos="433"/>
                <w:tab w:val="left" w:pos="3229"/>
                <w:tab w:val="left" w:pos="3838"/>
                <w:tab w:val="left" w:pos="4822"/>
              </w:tabs>
              <w:spacing w:line="238" w:lineRule="exact"/>
              <w:ind w:left="97"/>
              <w:rPr>
                <w:sz w:val="24"/>
              </w:rPr>
            </w:pPr>
            <w:r>
              <w:rPr>
                <w:sz w:val="24"/>
              </w:rPr>
              <w:t>и</w:t>
            </w:r>
            <w:r>
              <w:rPr>
                <w:sz w:val="24"/>
              </w:rPr>
              <w:tab/>
              <w:t xml:space="preserve">опис </w:t>
            </w:r>
            <w:r>
              <w:rPr>
                <w:spacing w:val="62"/>
                <w:sz w:val="24"/>
              </w:rPr>
              <w:t xml:space="preserve"> </w:t>
            </w:r>
            <w:r>
              <w:rPr>
                <w:sz w:val="24"/>
              </w:rPr>
              <w:t xml:space="preserve">добара, </w:t>
            </w:r>
            <w:r>
              <w:rPr>
                <w:spacing w:val="63"/>
                <w:sz w:val="24"/>
              </w:rPr>
              <w:t xml:space="preserve"> </w:t>
            </w:r>
            <w:r>
              <w:rPr>
                <w:sz w:val="24"/>
              </w:rPr>
              <w:t>радова</w:t>
            </w:r>
            <w:r>
              <w:rPr>
                <w:sz w:val="24"/>
              </w:rPr>
              <w:tab/>
              <w:t>или</w:t>
            </w:r>
            <w:r>
              <w:rPr>
                <w:sz w:val="24"/>
              </w:rPr>
              <w:tab/>
              <w:t>услуга,</w:t>
            </w:r>
            <w:r>
              <w:rPr>
                <w:sz w:val="24"/>
              </w:rPr>
              <w:tab/>
              <w:t>начин</w:t>
            </w:r>
          </w:p>
        </w:tc>
        <w:tc>
          <w:tcPr>
            <w:tcW w:w="1580" w:type="dxa"/>
            <w:vMerge/>
            <w:tcBorders>
              <w:top w:val="nil"/>
            </w:tcBorders>
          </w:tcPr>
          <w:p w:rsidR="00DA487C" w:rsidRDefault="00DA487C">
            <w:pPr>
              <w:rPr>
                <w:sz w:val="2"/>
                <w:szCs w:val="2"/>
              </w:rPr>
            </w:pPr>
          </w:p>
        </w:tc>
      </w:tr>
      <w:tr w:rsidR="00DA487C">
        <w:trPr>
          <w:trHeight w:val="256"/>
        </w:trPr>
        <w:tc>
          <w:tcPr>
            <w:tcW w:w="1582" w:type="dxa"/>
            <w:vMerge/>
            <w:tcBorders>
              <w:top w:val="nil"/>
            </w:tcBorders>
          </w:tcPr>
          <w:p w:rsidR="00DA487C" w:rsidRDefault="00DA487C">
            <w:pPr>
              <w:rPr>
                <w:sz w:val="2"/>
                <w:szCs w:val="2"/>
              </w:rPr>
            </w:pPr>
          </w:p>
        </w:tc>
        <w:tc>
          <w:tcPr>
            <w:tcW w:w="6141" w:type="dxa"/>
            <w:tcBorders>
              <w:top w:val="nil"/>
              <w:bottom w:val="nil"/>
            </w:tcBorders>
          </w:tcPr>
          <w:p w:rsidR="00DA487C" w:rsidRDefault="00C400BB">
            <w:pPr>
              <w:pStyle w:val="TableParagraph"/>
              <w:spacing w:line="236" w:lineRule="exact"/>
              <w:ind w:left="97"/>
              <w:rPr>
                <w:sz w:val="24"/>
              </w:rPr>
            </w:pPr>
            <w:r>
              <w:rPr>
                <w:sz w:val="24"/>
              </w:rPr>
              <w:t>спровођења контроле и обезбеђења</w:t>
            </w:r>
            <w:r>
              <w:rPr>
                <w:spacing w:val="52"/>
                <w:sz w:val="24"/>
              </w:rPr>
              <w:t xml:space="preserve"> </w:t>
            </w:r>
            <w:r>
              <w:rPr>
                <w:sz w:val="24"/>
              </w:rPr>
              <w:t>гаранције</w:t>
            </w:r>
          </w:p>
        </w:tc>
        <w:tc>
          <w:tcPr>
            <w:tcW w:w="1580" w:type="dxa"/>
            <w:vMerge/>
            <w:tcBorders>
              <w:top w:val="nil"/>
            </w:tcBorders>
          </w:tcPr>
          <w:p w:rsidR="00DA487C" w:rsidRDefault="00DA487C">
            <w:pPr>
              <w:rPr>
                <w:sz w:val="2"/>
                <w:szCs w:val="2"/>
              </w:rPr>
            </w:pPr>
          </w:p>
        </w:tc>
      </w:tr>
      <w:tr w:rsidR="00DA487C">
        <w:trPr>
          <w:trHeight w:val="257"/>
        </w:trPr>
        <w:tc>
          <w:tcPr>
            <w:tcW w:w="1582" w:type="dxa"/>
            <w:vMerge/>
            <w:tcBorders>
              <w:top w:val="nil"/>
            </w:tcBorders>
          </w:tcPr>
          <w:p w:rsidR="00DA487C" w:rsidRDefault="00DA487C">
            <w:pPr>
              <w:rPr>
                <w:sz w:val="2"/>
                <w:szCs w:val="2"/>
              </w:rPr>
            </w:pPr>
          </w:p>
        </w:tc>
        <w:tc>
          <w:tcPr>
            <w:tcW w:w="6141" w:type="dxa"/>
            <w:tcBorders>
              <w:top w:val="nil"/>
              <w:bottom w:val="nil"/>
            </w:tcBorders>
          </w:tcPr>
          <w:p w:rsidR="00DA487C" w:rsidRDefault="00C400BB">
            <w:pPr>
              <w:pStyle w:val="TableParagraph"/>
              <w:spacing w:line="237" w:lineRule="exact"/>
              <w:ind w:left="97"/>
              <w:rPr>
                <w:sz w:val="24"/>
              </w:rPr>
            </w:pPr>
            <w:r>
              <w:rPr>
                <w:sz w:val="24"/>
              </w:rPr>
              <w:t>квалитета, рок извршења, место извршења</w:t>
            </w:r>
            <w:r>
              <w:rPr>
                <w:spacing w:val="53"/>
                <w:sz w:val="24"/>
              </w:rPr>
              <w:t xml:space="preserve"> </w:t>
            </w:r>
            <w:r>
              <w:rPr>
                <w:sz w:val="24"/>
              </w:rPr>
              <w:t>или</w:t>
            </w:r>
          </w:p>
        </w:tc>
        <w:tc>
          <w:tcPr>
            <w:tcW w:w="1580" w:type="dxa"/>
            <w:vMerge/>
            <w:tcBorders>
              <w:top w:val="nil"/>
            </w:tcBorders>
          </w:tcPr>
          <w:p w:rsidR="00DA487C" w:rsidRDefault="00DA487C">
            <w:pPr>
              <w:rPr>
                <w:sz w:val="2"/>
                <w:szCs w:val="2"/>
              </w:rPr>
            </w:pPr>
          </w:p>
        </w:tc>
      </w:tr>
      <w:tr w:rsidR="00DA487C">
        <w:trPr>
          <w:trHeight w:val="266"/>
        </w:trPr>
        <w:tc>
          <w:tcPr>
            <w:tcW w:w="1582" w:type="dxa"/>
            <w:vMerge/>
            <w:tcBorders>
              <w:top w:val="nil"/>
            </w:tcBorders>
          </w:tcPr>
          <w:p w:rsidR="00DA487C" w:rsidRDefault="00DA487C">
            <w:pPr>
              <w:rPr>
                <w:sz w:val="2"/>
                <w:szCs w:val="2"/>
              </w:rPr>
            </w:pPr>
          </w:p>
        </w:tc>
        <w:tc>
          <w:tcPr>
            <w:tcW w:w="6141" w:type="dxa"/>
            <w:tcBorders>
              <w:top w:val="nil"/>
            </w:tcBorders>
          </w:tcPr>
          <w:p w:rsidR="00DA487C" w:rsidRDefault="00C400BB">
            <w:pPr>
              <w:pStyle w:val="TableParagraph"/>
              <w:spacing w:line="246" w:lineRule="exact"/>
              <w:ind w:left="97"/>
              <w:rPr>
                <w:sz w:val="24"/>
              </w:rPr>
            </w:pPr>
            <w:r>
              <w:rPr>
                <w:sz w:val="24"/>
              </w:rPr>
              <w:t>испоруке добара, евентуалне додатне услуге и сл.</w:t>
            </w:r>
          </w:p>
        </w:tc>
        <w:tc>
          <w:tcPr>
            <w:tcW w:w="1580" w:type="dxa"/>
            <w:vMerge/>
            <w:tcBorders>
              <w:top w:val="nil"/>
            </w:tcBorders>
          </w:tcPr>
          <w:p w:rsidR="00DA487C" w:rsidRDefault="00DA487C">
            <w:pPr>
              <w:rPr>
                <w:sz w:val="2"/>
                <w:szCs w:val="2"/>
              </w:rPr>
            </w:pPr>
          </w:p>
        </w:tc>
      </w:tr>
      <w:tr w:rsidR="00DA487C">
        <w:trPr>
          <w:trHeight w:val="541"/>
        </w:trPr>
        <w:tc>
          <w:tcPr>
            <w:tcW w:w="1582" w:type="dxa"/>
          </w:tcPr>
          <w:p w:rsidR="00DA487C" w:rsidRDefault="00DA487C">
            <w:pPr>
              <w:pStyle w:val="TableParagraph"/>
              <w:spacing w:before="2"/>
              <w:rPr>
                <w:sz w:val="23"/>
              </w:rPr>
            </w:pPr>
          </w:p>
          <w:p w:rsidR="00DA487C" w:rsidRDefault="00C400BB">
            <w:pPr>
              <w:pStyle w:val="TableParagraph"/>
              <w:spacing w:line="255" w:lineRule="exact"/>
              <w:ind w:left="109" w:right="95"/>
              <w:jc w:val="center"/>
              <w:rPr>
                <w:sz w:val="24"/>
              </w:rPr>
            </w:pPr>
            <w:r>
              <w:rPr>
                <w:sz w:val="24"/>
              </w:rPr>
              <w:t>IV</w:t>
            </w:r>
          </w:p>
        </w:tc>
        <w:tc>
          <w:tcPr>
            <w:tcW w:w="6141" w:type="dxa"/>
          </w:tcPr>
          <w:p w:rsidR="00DA487C" w:rsidRDefault="00C400BB">
            <w:pPr>
              <w:pStyle w:val="TableParagraph"/>
              <w:spacing w:line="259" w:lineRule="exact"/>
              <w:ind w:left="97"/>
              <w:rPr>
                <w:sz w:val="24"/>
              </w:rPr>
            </w:pPr>
            <w:r>
              <w:rPr>
                <w:sz w:val="24"/>
              </w:rPr>
              <w:t>Упутство о доказивању испуњености услова</w:t>
            </w:r>
          </w:p>
        </w:tc>
        <w:tc>
          <w:tcPr>
            <w:tcW w:w="1580" w:type="dxa"/>
          </w:tcPr>
          <w:p w:rsidR="00DA487C" w:rsidRDefault="00C400BB">
            <w:pPr>
              <w:pStyle w:val="TableParagraph"/>
              <w:spacing w:line="259" w:lineRule="exact"/>
              <w:ind w:right="1"/>
              <w:jc w:val="center"/>
              <w:rPr>
                <w:sz w:val="24"/>
              </w:rPr>
            </w:pPr>
            <w:r>
              <w:rPr>
                <w:w w:val="99"/>
                <w:sz w:val="24"/>
              </w:rPr>
              <w:t>5</w:t>
            </w:r>
          </w:p>
        </w:tc>
      </w:tr>
      <w:tr w:rsidR="00DA487C">
        <w:trPr>
          <w:trHeight w:val="256"/>
        </w:trPr>
        <w:tc>
          <w:tcPr>
            <w:tcW w:w="1582" w:type="dxa"/>
            <w:vMerge w:val="restart"/>
          </w:tcPr>
          <w:p w:rsidR="00DA487C" w:rsidRDefault="00DA487C">
            <w:pPr>
              <w:pStyle w:val="TableParagraph"/>
              <w:rPr>
                <w:sz w:val="26"/>
              </w:rPr>
            </w:pPr>
          </w:p>
          <w:p w:rsidR="00DA487C" w:rsidRDefault="00DA487C">
            <w:pPr>
              <w:pStyle w:val="TableParagraph"/>
              <w:spacing w:before="8"/>
              <w:rPr>
                <w:sz w:val="20"/>
              </w:rPr>
            </w:pPr>
          </w:p>
          <w:p w:rsidR="00DA487C" w:rsidRDefault="00C400BB">
            <w:pPr>
              <w:pStyle w:val="TableParagraph"/>
              <w:spacing w:line="260" w:lineRule="exact"/>
              <w:ind w:left="14"/>
              <w:jc w:val="center"/>
              <w:rPr>
                <w:sz w:val="24"/>
              </w:rPr>
            </w:pPr>
            <w:r>
              <w:rPr>
                <w:w w:val="97"/>
                <w:sz w:val="24"/>
              </w:rPr>
              <w:t>V</w:t>
            </w:r>
          </w:p>
        </w:tc>
        <w:tc>
          <w:tcPr>
            <w:tcW w:w="6141" w:type="dxa"/>
            <w:tcBorders>
              <w:bottom w:val="nil"/>
            </w:tcBorders>
          </w:tcPr>
          <w:p w:rsidR="00DA487C" w:rsidRDefault="00C400BB">
            <w:pPr>
              <w:pStyle w:val="TableParagraph"/>
              <w:spacing w:line="237" w:lineRule="exact"/>
              <w:ind w:left="97"/>
              <w:rPr>
                <w:sz w:val="24"/>
              </w:rPr>
            </w:pPr>
            <w:r>
              <w:rPr>
                <w:sz w:val="24"/>
              </w:rPr>
              <w:t>Изјава о испуњавању услова за учешће у поступку</w:t>
            </w:r>
          </w:p>
        </w:tc>
        <w:tc>
          <w:tcPr>
            <w:tcW w:w="1580" w:type="dxa"/>
            <w:vMerge w:val="restart"/>
          </w:tcPr>
          <w:p w:rsidR="00DA487C" w:rsidRDefault="00DA487C">
            <w:pPr>
              <w:pStyle w:val="TableParagraph"/>
              <w:rPr>
                <w:sz w:val="26"/>
              </w:rPr>
            </w:pPr>
          </w:p>
          <w:p w:rsidR="00DA487C" w:rsidRDefault="00DA487C">
            <w:pPr>
              <w:pStyle w:val="TableParagraph"/>
              <w:spacing w:before="8"/>
              <w:rPr>
                <w:sz w:val="20"/>
              </w:rPr>
            </w:pPr>
          </w:p>
          <w:p w:rsidR="00DA487C" w:rsidRDefault="00C400BB">
            <w:pPr>
              <w:pStyle w:val="TableParagraph"/>
              <w:spacing w:line="260" w:lineRule="exact"/>
              <w:ind w:left="285" w:right="286"/>
              <w:jc w:val="center"/>
              <w:rPr>
                <w:sz w:val="24"/>
              </w:rPr>
            </w:pPr>
            <w:r>
              <w:rPr>
                <w:sz w:val="24"/>
              </w:rPr>
              <w:t>6,7</w:t>
            </w:r>
          </w:p>
        </w:tc>
      </w:tr>
      <w:tr w:rsidR="00DA487C">
        <w:trPr>
          <w:trHeight w:val="540"/>
        </w:trPr>
        <w:tc>
          <w:tcPr>
            <w:tcW w:w="1582" w:type="dxa"/>
            <w:vMerge/>
            <w:tcBorders>
              <w:top w:val="nil"/>
            </w:tcBorders>
          </w:tcPr>
          <w:p w:rsidR="00DA487C" w:rsidRDefault="00DA487C">
            <w:pPr>
              <w:rPr>
                <w:sz w:val="2"/>
                <w:szCs w:val="2"/>
              </w:rPr>
            </w:pPr>
          </w:p>
        </w:tc>
        <w:tc>
          <w:tcPr>
            <w:tcW w:w="6141" w:type="dxa"/>
            <w:tcBorders>
              <w:top w:val="nil"/>
            </w:tcBorders>
          </w:tcPr>
          <w:p w:rsidR="00DA487C" w:rsidRDefault="00C400BB">
            <w:pPr>
              <w:pStyle w:val="TableParagraph"/>
              <w:spacing w:line="266" w:lineRule="exact"/>
              <w:ind w:left="97"/>
              <w:rPr>
                <w:sz w:val="24"/>
              </w:rPr>
            </w:pPr>
            <w:r>
              <w:rPr>
                <w:sz w:val="24"/>
              </w:rPr>
              <w:t>јавне набавке из чл. 75. и 76. Закона.</w:t>
            </w:r>
          </w:p>
        </w:tc>
        <w:tc>
          <w:tcPr>
            <w:tcW w:w="1580" w:type="dxa"/>
            <w:vMerge/>
            <w:tcBorders>
              <w:top w:val="nil"/>
            </w:tcBorders>
          </w:tcPr>
          <w:p w:rsidR="00DA487C" w:rsidRDefault="00DA487C">
            <w:pPr>
              <w:rPr>
                <w:sz w:val="2"/>
                <w:szCs w:val="2"/>
              </w:rPr>
            </w:pPr>
          </w:p>
        </w:tc>
      </w:tr>
      <w:tr w:rsidR="00DA487C">
        <w:trPr>
          <w:trHeight w:val="268"/>
        </w:trPr>
        <w:tc>
          <w:tcPr>
            <w:tcW w:w="1582" w:type="dxa"/>
          </w:tcPr>
          <w:p w:rsidR="00DA487C" w:rsidRDefault="00C400BB">
            <w:pPr>
              <w:pStyle w:val="TableParagraph"/>
              <w:spacing w:line="248" w:lineRule="exact"/>
              <w:ind w:left="109" w:right="96"/>
              <w:jc w:val="center"/>
              <w:rPr>
                <w:sz w:val="24"/>
              </w:rPr>
            </w:pPr>
            <w:r>
              <w:rPr>
                <w:sz w:val="24"/>
              </w:rPr>
              <w:t>VI</w:t>
            </w:r>
          </w:p>
        </w:tc>
        <w:tc>
          <w:tcPr>
            <w:tcW w:w="6141" w:type="dxa"/>
          </w:tcPr>
          <w:p w:rsidR="00DA487C" w:rsidRDefault="00C400BB">
            <w:pPr>
              <w:pStyle w:val="TableParagraph"/>
              <w:spacing w:line="248" w:lineRule="exact"/>
              <w:ind w:left="97"/>
              <w:rPr>
                <w:sz w:val="24"/>
              </w:rPr>
            </w:pPr>
            <w:r>
              <w:rPr>
                <w:sz w:val="24"/>
              </w:rPr>
              <w:t>Образац трошкова припреме понуде</w:t>
            </w:r>
          </w:p>
        </w:tc>
        <w:tc>
          <w:tcPr>
            <w:tcW w:w="1580" w:type="dxa"/>
          </w:tcPr>
          <w:p w:rsidR="00DA487C" w:rsidRDefault="00C400BB">
            <w:pPr>
              <w:pStyle w:val="TableParagraph"/>
              <w:spacing w:line="248" w:lineRule="exact"/>
              <w:ind w:right="1"/>
              <w:jc w:val="center"/>
              <w:rPr>
                <w:sz w:val="24"/>
              </w:rPr>
            </w:pPr>
            <w:r>
              <w:rPr>
                <w:w w:val="99"/>
                <w:sz w:val="24"/>
              </w:rPr>
              <w:t>8</w:t>
            </w:r>
          </w:p>
        </w:tc>
      </w:tr>
      <w:tr w:rsidR="00DA487C">
        <w:trPr>
          <w:trHeight w:val="265"/>
        </w:trPr>
        <w:tc>
          <w:tcPr>
            <w:tcW w:w="1582" w:type="dxa"/>
          </w:tcPr>
          <w:p w:rsidR="00DA487C" w:rsidRDefault="00C400BB">
            <w:pPr>
              <w:pStyle w:val="TableParagraph"/>
              <w:spacing w:line="246" w:lineRule="exact"/>
              <w:ind w:left="109" w:right="92"/>
              <w:jc w:val="center"/>
              <w:rPr>
                <w:sz w:val="24"/>
              </w:rPr>
            </w:pPr>
            <w:r>
              <w:rPr>
                <w:sz w:val="24"/>
              </w:rPr>
              <w:t>VII</w:t>
            </w:r>
          </w:p>
        </w:tc>
        <w:tc>
          <w:tcPr>
            <w:tcW w:w="6141" w:type="dxa"/>
          </w:tcPr>
          <w:p w:rsidR="00DA487C" w:rsidRDefault="00C400BB">
            <w:pPr>
              <w:pStyle w:val="TableParagraph"/>
              <w:spacing w:line="246" w:lineRule="exact"/>
              <w:ind w:left="97"/>
              <w:rPr>
                <w:sz w:val="24"/>
              </w:rPr>
            </w:pPr>
            <w:r>
              <w:rPr>
                <w:sz w:val="24"/>
              </w:rPr>
              <w:t>Образац изјаве о независној понуди</w:t>
            </w:r>
          </w:p>
        </w:tc>
        <w:tc>
          <w:tcPr>
            <w:tcW w:w="1580" w:type="dxa"/>
          </w:tcPr>
          <w:p w:rsidR="00DA487C" w:rsidRDefault="00C400BB">
            <w:pPr>
              <w:pStyle w:val="TableParagraph"/>
              <w:spacing w:line="246" w:lineRule="exact"/>
              <w:ind w:right="1"/>
              <w:jc w:val="center"/>
              <w:rPr>
                <w:sz w:val="24"/>
              </w:rPr>
            </w:pPr>
            <w:r>
              <w:rPr>
                <w:w w:val="99"/>
                <w:sz w:val="24"/>
              </w:rPr>
              <w:t>9</w:t>
            </w:r>
          </w:p>
        </w:tc>
      </w:tr>
      <w:tr w:rsidR="00DA487C">
        <w:trPr>
          <w:trHeight w:val="265"/>
        </w:trPr>
        <w:tc>
          <w:tcPr>
            <w:tcW w:w="1582" w:type="dxa"/>
          </w:tcPr>
          <w:p w:rsidR="00DA487C" w:rsidRDefault="00C400BB">
            <w:pPr>
              <w:pStyle w:val="TableParagraph"/>
              <w:spacing w:line="246" w:lineRule="exact"/>
              <w:ind w:left="109" w:right="95"/>
              <w:jc w:val="center"/>
              <w:rPr>
                <w:sz w:val="24"/>
              </w:rPr>
            </w:pPr>
            <w:r>
              <w:rPr>
                <w:sz w:val="24"/>
              </w:rPr>
              <w:t>VIII</w:t>
            </w:r>
          </w:p>
        </w:tc>
        <w:tc>
          <w:tcPr>
            <w:tcW w:w="6141" w:type="dxa"/>
          </w:tcPr>
          <w:p w:rsidR="00DA487C" w:rsidRDefault="00C400BB">
            <w:pPr>
              <w:pStyle w:val="TableParagraph"/>
              <w:spacing w:line="246" w:lineRule="exact"/>
              <w:ind w:left="97"/>
              <w:rPr>
                <w:sz w:val="24"/>
              </w:rPr>
            </w:pPr>
            <w:r>
              <w:rPr>
                <w:sz w:val="24"/>
              </w:rPr>
              <w:t>Упутство понуђачима како да сачине понуду</w:t>
            </w:r>
          </w:p>
        </w:tc>
        <w:tc>
          <w:tcPr>
            <w:tcW w:w="1580" w:type="dxa"/>
          </w:tcPr>
          <w:p w:rsidR="00DA487C" w:rsidRDefault="00C400BB">
            <w:pPr>
              <w:pStyle w:val="TableParagraph"/>
              <w:spacing w:line="246" w:lineRule="exact"/>
              <w:ind w:left="285" w:right="285"/>
              <w:jc w:val="center"/>
              <w:rPr>
                <w:sz w:val="24"/>
              </w:rPr>
            </w:pPr>
            <w:r>
              <w:rPr>
                <w:sz w:val="24"/>
              </w:rPr>
              <w:t>10-17</w:t>
            </w:r>
          </w:p>
        </w:tc>
      </w:tr>
      <w:tr w:rsidR="00DA487C">
        <w:trPr>
          <w:trHeight w:val="265"/>
        </w:trPr>
        <w:tc>
          <w:tcPr>
            <w:tcW w:w="1582" w:type="dxa"/>
          </w:tcPr>
          <w:p w:rsidR="00DA487C" w:rsidRDefault="00C400BB">
            <w:pPr>
              <w:pStyle w:val="TableParagraph"/>
              <w:spacing w:line="246" w:lineRule="exact"/>
              <w:ind w:left="109" w:right="95"/>
              <w:jc w:val="center"/>
              <w:rPr>
                <w:sz w:val="24"/>
              </w:rPr>
            </w:pPr>
            <w:r>
              <w:rPr>
                <w:sz w:val="24"/>
              </w:rPr>
              <w:t>IX</w:t>
            </w:r>
          </w:p>
        </w:tc>
        <w:tc>
          <w:tcPr>
            <w:tcW w:w="6141" w:type="dxa"/>
          </w:tcPr>
          <w:p w:rsidR="00DA487C" w:rsidRDefault="00C400BB">
            <w:pPr>
              <w:pStyle w:val="TableParagraph"/>
              <w:spacing w:line="246" w:lineRule="exact"/>
              <w:ind w:left="97"/>
              <w:rPr>
                <w:sz w:val="24"/>
              </w:rPr>
            </w:pPr>
            <w:r>
              <w:rPr>
                <w:sz w:val="24"/>
              </w:rPr>
              <w:t>Образац понуде</w:t>
            </w:r>
          </w:p>
        </w:tc>
        <w:tc>
          <w:tcPr>
            <w:tcW w:w="1580" w:type="dxa"/>
          </w:tcPr>
          <w:p w:rsidR="00DA487C" w:rsidRDefault="00C400BB">
            <w:pPr>
              <w:pStyle w:val="TableParagraph"/>
              <w:spacing w:line="246" w:lineRule="exact"/>
              <w:ind w:left="285" w:right="285"/>
              <w:jc w:val="center"/>
              <w:rPr>
                <w:sz w:val="24"/>
              </w:rPr>
            </w:pPr>
            <w:r>
              <w:rPr>
                <w:sz w:val="24"/>
              </w:rPr>
              <w:t>18-21</w:t>
            </w:r>
          </w:p>
        </w:tc>
      </w:tr>
      <w:tr w:rsidR="00DA487C">
        <w:trPr>
          <w:trHeight w:val="268"/>
        </w:trPr>
        <w:tc>
          <w:tcPr>
            <w:tcW w:w="1582" w:type="dxa"/>
            <w:tcBorders>
              <w:bottom w:val="single" w:sz="4" w:space="0" w:color="000000"/>
            </w:tcBorders>
          </w:tcPr>
          <w:p w:rsidR="00DA487C" w:rsidRDefault="00C400BB">
            <w:pPr>
              <w:pStyle w:val="TableParagraph"/>
              <w:spacing w:line="248" w:lineRule="exact"/>
              <w:ind w:left="14"/>
              <w:jc w:val="center"/>
              <w:rPr>
                <w:sz w:val="24"/>
              </w:rPr>
            </w:pPr>
            <w:r>
              <w:rPr>
                <w:w w:val="97"/>
                <w:sz w:val="24"/>
              </w:rPr>
              <w:t>X</w:t>
            </w:r>
          </w:p>
        </w:tc>
        <w:tc>
          <w:tcPr>
            <w:tcW w:w="6141" w:type="dxa"/>
            <w:tcBorders>
              <w:bottom w:val="single" w:sz="4" w:space="0" w:color="000000"/>
            </w:tcBorders>
          </w:tcPr>
          <w:p w:rsidR="00DA487C" w:rsidRDefault="00C400BB">
            <w:pPr>
              <w:pStyle w:val="TableParagraph"/>
              <w:spacing w:line="248" w:lineRule="exact"/>
              <w:ind w:left="97"/>
              <w:rPr>
                <w:sz w:val="24"/>
              </w:rPr>
            </w:pPr>
            <w:r>
              <w:rPr>
                <w:sz w:val="24"/>
              </w:rPr>
              <w:t>Модел уговора</w:t>
            </w:r>
          </w:p>
        </w:tc>
        <w:tc>
          <w:tcPr>
            <w:tcW w:w="1580" w:type="dxa"/>
            <w:tcBorders>
              <w:bottom w:val="single" w:sz="4" w:space="0" w:color="000000"/>
            </w:tcBorders>
          </w:tcPr>
          <w:p w:rsidR="00DA487C" w:rsidRDefault="00C400BB">
            <w:pPr>
              <w:pStyle w:val="TableParagraph"/>
              <w:spacing w:line="248" w:lineRule="exact"/>
              <w:ind w:left="285" w:right="285"/>
              <w:jc w:val="center"/>
              <w:rPr>
                <w:sz w:val="24"/>
              </w:rPr>
            </w:pPr>
            <w:r>
              <w:rPr>
                <w:sz w:val="24"/>
              </w:rPr>
              <w:t>22-26</w:t>
            </w:r>
          </w:p>
        </w:tc>
      </w:tr>
      <w:tr w:rsidR="00DA487C">
        <w:trPr>
          <w:trHeight w:val="265"/>
        </w:trPr>
        <w:tc>
          <w:tcPr>
            <w:tcW w:w="1582" w:type="dxa"/>
            <w:tcBorders>
              <w:top w:val="single" w:sz="4" w:space="0" w:color="000000"/>
            </w:tcBorders>
          </w:tcPr>
          <w:p w:rsidR="00DA487C" w:rsidRDefault="00C400BB">
            <w:pPr>
              <w:pStyle w:val="TableParagraph"/>
              <w:spacing w:line="246" w:lineRule="exact"/>
              <w:ind w:left="109" w:right="98"/>
              <w:jc w:val="center"/>
              <w:rPr>
                <w:sz w:val="24"/>
              </w:rPr>
            </w:pPr>
            <w:r>
              <w:rPr>
                <w:sz w:val="24"/>
              </w:rPr>
              <w:t>XI</w:t>
            </w:r>
          </w:p>
        </w:tc>
        <w:tc>
          <w:tcPr>
            <w:tcW w:w="6141" w:type="dxa"/>
            <w:tcBorders>
              <w:top w:val="single" w:sz="4" w:space="0" w:color="000000"/>
            </w:tcBorders>
          </w:tcPr>
          <w:p w:rsidR="00DA487C" w:rsidRDefault="00C400BB">
            <w:pPr>
              <w:pStyle w:val="TableParagraph"/>
              <w:spacing w:line="246" w:lineRule="exact"/>
              <w:ind w:left="97"/>
              <w:rPr>
                <w:sz w:val="24"/>
              </w:rPr>
            </w:pPr>
            <w:r>
              <w:rPr>
                <w:sz w:val="24"/>
              </w:rPr>
              <w:t>Прилог 1</w:t>
            </w:r>
          </w:p>
        </w:tc>
        <w:tc>
          <w:tcPr>
            <w:tcW w:w="1580" w:type="dxa"/>
            <w:tcBorders>
              <w:top w:val="single" w:sz="4" w:space="0" w:color="000000"/>
            </w:tcBorders>
          </w:tcPr>
          <w:p w:rsidR="00DA487C" w:rsidRDefault="00C400BB">
            <w:pPr>
              <w:pStyle w:val="TableParagraph"/>
              <w:spacing w:line="246" w:lineRule="exact"/>
              <w:ind w:left="285" w:right="285"/>
              <w:jc w:val="center"/>
              <w:rPr>
                <w:sz w:val="24"/>
              </w:rPr>
            </w:pPr>
            <w:r>
              <w:rPr>
                <w:sz w:val="24"/>
              </w:rPr>
              <w:t>27</w:t>
            </w:r>
          </w:p>
        </w:tc>
      </w:tr>
    </w:tbl>
    <w:p w:rsidR="00DA487C" w:rsidRDefault="00DA487C">
      <w:pPr>
        <w:spacing w:line="246" w:lineRule="exact"/>
        <w:jc w:val="center"/>
        <w:rPr>
          <w:sz w:val="24"/>
        </w:rPr>
        <w:sectPr w:rsidR="00DA487C">
          <w:pgSz w:w="12240" w:h="15840"/>
          <w:pgMar w:top="1100" w:right="1280" w:bottom="1160" w:left="700" w:header="0" w:footer="968" w:gutter="0"/>
          <w:cols w:space="720"/>
        </w:sectPr>
      </w:pPr>
    </w:p>
    <w:p w:rsidR="00DA487C" w:rsidRDefault="00DA487C">
      <w:pPr>
        <w:pStyle w:val="BodyText"/>
        <w:spacing w:before="1"/>
        <w:rPr>
          <w:sz w:val="16"/>
        </w:rPr>
      </w:pPr>
    </w:p>
    <w:p w:rsidR="00DA487C" w:rsidRDefault="000769B1">
      <w:pPr>
        <w:pStyle w:val="BodyText"/>
        <w:ind w:left="265"/>
        <w:rPr>
          <w:sz w:val="20"/>
        </w:rPr>
      </w:pPr>
      <w:r>
        <w:rPr>
          <w:sz w:val="20"/>
        </w:rPr>
      </w:r>
      <w:r>
        <w:rPr>
          <w:sz w:val="20"/>
        </w:rPr>
        <w:pict>
          <v:shape id="_x0000_s2094" type="#_x0000_t202" style="width:494.55pt;height:32.15pt;mso-position-horizontal-relative:char;mso-position-vertical-relative:line" fillcolor="#c5d9f0" stroked="f">
            <v:textbox inset="0,0,0,0">
              <w:txbxContent>
                <w:p w:rsidR="00C117F1" w:rsidRDefault="00C117F1">
                  <w:pPr>
                    <w:spacing w:line="316" w:lineRule="exact"/>
                    <w:ind w:left="2095" w:right="2072"/>
                    <w:jc w:val="center"/>
                    <w:rPr>
                      <w:b/>
                      <w:i/>
                      <w:sz w:val="28"/>
                    </w:rPr>
                  </w:pPr>
                  <w:r>
                    <w:rPr>
                      <w:b/>
                      <w:i/>
                      <w:sz w:val="28"/>
                    </w:rPr>
                    <w:t>I . ОПШТИ ПОДАЦИ О ЈАВНОЈ НАБАВЦИ</w:t>
                  </w:r>
                </w:p>
              </w:txbxContent>
            </v:textbox>
            <w10:wrap type="none"/>
            <w10:anchorlock/>
          </v:shape>
        </w:pict>
      </w:r>
    </w:p>
    <w:p w:rsidR="00DA487C" w:rsidRDefault="00DA487C">
      <w:pPr>
        <w:pStyle w:val="BodyText"/>
        <w:spacing w:before="8"/>
        <w:rPr>
          <w:sz w:val="17"/>
        </w:rPr>
      </w:pPr>
    </w:p>
    <w:p w:rsidR="00DA487C" w:rsidRDefault="00C400BB">
      <w:pPr>
        <w:pStyle w:val="Heading3"/>
        <w:numPr>
          <w:ilvl w:val="0"/>
          <w:numId w:val="15"/>
        </w:numPr>
        <w:tabs>
          <w:tab w:val="left" w:pos="570"/>
        </w:tabs>
        <w:spacing w:before="92"/>
        <w:ind w:hanging="270"/>
      </w:pPr>
      <w:r>
        <w:t>Подаци о</w:t>
      </w:r>
      <w:r>
        <w:rPr>
          <w:spacing w:val="-3"/>
        </w:rPr>
        <w:t xml:space="preserve"> </w:t>
      </w:r>
      <w:r>
        <w:t>наручиоцу</w:t>
      </w:r>
    </w:p>
    <w:p w:rsidR="00DA487C" w:rsidRDefault="00C400BB">
      <w:pPr>
        <w:pStyle w:val="BodyText"/>
        <w:spacing w:before="57" w:line="225" w:lineRule="auto"/>
        <w:ind w:left="300" w:right="4050"/>
      </w:pPr>
      <w:r>
        <w:t>Наручилац: Дом ученика средњих школа</w:t>
      </w:r>
      <w:r>
        <w:rPr>
          <w:spacing w:val="-21"/>
        </w:rPr>
        <w:t xml:space="preserve"> </w:t>
      </w:r>
      <w:r>
        <w:t>Ивањица Адреса: Улица Милинка Кушића број</w:t>
      </w:r>
      <w:r>
        <w:rPr>
          <w:spacing w:val="-13"/>
        </w:rPr>
        <w:t xml:space="preserve"> </w:t>
      </w:r>
      <w:r>
        <w:t>112.,32250</w:t>
      </w:r>
    </w:p>
    <w:p w:rsidR="00DA487C" w:rsidRDefault="00C400BB">
      <w:pPr>
        <w:spacing w:line="262" w:lineRule="exact"/>
        <w:ind w:left="300"/>
        <w:rPr>
          <w:i/>
          <w:sz w:val="24"/>
        </w:rPr>
      </w:pPr>
      <w:r>
        <w:rPr>
          <w:sz w:val="24"/>
        </w:rPr>
        <w:t>Ивањица Интернет страница:</w:t>
      </w:r>
      <w:r>
        <w:rPr>
          <w:spacing w:val="-19"/>
          <w:sz w:val="24"/>
        </w:rPr>
        <w:t xml:space="preserve"> </w:t>
      </w:r>
      <w:r>
        <w:rPr>
          <w:i/>
          <w:sz w:val="24"/>
        </w:rPr>
        <w:t>domucenika.едu.rs</w:t>
      </w:r>
    </w:p>
    <w:p w:rsidR="00DA487C" w:rsidRDefault="00DA487C">
      <w:pPr>
        <w:pStyle w:val="BodyText"/>
        <w:rPr>
          <w:i/>
          <w:sz w:val="26"/>
        </w:rPr>
      </w:pPr>
    </w:p>
    <w:p w:rsidR="00DA487C" w:rsidRDefault="00DA487C">
      <w:pPr>
        <w:pStyle w:val="BodyText"/>
        <w:spacing w:before="2"/>
        <w:rPr>
          <w:i/>
          <w:sz w:val="21"/>
        </w:rPr>
      </w:pPr>
    </w:p>
    <w:p w:rsidR="00DA487C" w:rsidRDefault="00C400BB">
      <w:pPr>
        <w:pStyle w:val="Heading3"/>
        <w:numPr>
          <w:ilvl w:val="0"/>
          <w:numId w:val="15"/>
        </w:numPr>
        <w:tabs>
          <w:tab w:val="left" w:pos="570"/>
        </w:tabs>
        <w:ind w:hanging="270"/>
        <w:rPr>
          <w:b w:val="0"/>
        </w:rPr>
      </w:pPr>
      <w:r>
        <w:t>Врста поступка јавне</w:t>
      </w:r>
      <w:r>
        <w:rPr>
          <w:spacing w:val="-1"/>
        </w:rPr>
        <w:t xml:space="preserve"> </w:t>
      </w:r>
      <w:r>
        <w:t>набавке</w:t>
      </w:r>
      <w:r>
        <w:rPr>
          <w:b w:val="0"/>
        </w:rPr>
        <w:t>:</w:t>
      </w:r>
    </w:p>
    <w:p w:rsidR="00DA487C" w:rsidRDefault="00C400BB">
      <w:pPr>
        <w:pStyle w:val="BodyText"/>
        <w:spacing w:before="54" w:line="218" w:lineRule="auto"/>
        <w:ind w:left="300" w:right="735"/>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A487C" w:rsidRDefault="00DA487C">
      <w:pPr>
        <w:pStyle w:val="BodyText"/>
        <w:rPr>
          <w:sz w:val="26"/>
        </w:rPr>
      </w:pPr>
    </w:p>
    <w:p w:rsidR="00DA487C" w:rsidRDefault="00DA487C">
      <w:pPr>
        <w:pStyle w:val="BodyText"/>
        <w:spacing w:before="10"/>
        <w:rPr>
          <w:sz w:val="21"/>
        </w:rPr>
      </w:pPr>
    </w:p>
    <w:p w:rsidR="00DA487C" w:rsidRDefault="00C400BB">
      <w:pPr>
        <w:pStyle w:val="Heading3"/>
        <w:numPr>
          <w:ilvl w:val="0"/>
          <w:numId w:val="15"/>
        </w:numPr>
        <w:tabs>
          <w:tab w:val="left" w:pos="570"/>
        </w:tabs>
        <w:ind w:hanging="270"/>
      </w:pPr>
      <w:r>
        <w:t>Предмет јавне</w:t>
      </w:r>
      <w:r>
        <w:rPr>
          <w:spacing w:val="-4"/>
        </w:rPr>
        <w:t xml:space="preserve"> </w:t>
      </w:r>
      <w:r>
        <w:t>набавке</w:t>
      </w:r>
    </w:p>
    <w:p w:rsidR="00DA487C" w:rsidRDefault="006B7E44">
      <w:pPr>
        <w:pStyle w:val="BodyText"/>
        <w:spacing w:before="54" w:line="218" w:lineRule="auto"/>
        <w:ind w:left="300" w:right="502"/>
      </w:pPr>
      <w:r>
        <w:t>Предмет јавне набавке број 2/2020</w:t>
      </w:r>
      <w:r w:rsidR="00C400BB">
        <w:t xml:space="preserve"> је електрична енергија за потребе Дома ученика средњих школа Ивањица.</w:t>
      </w:r>
    </w:p>
    <w:p w:rsidR="00DA487C" w:rsidRDefault="00DA487C">
      <w:pPr>
        <w:pStyle w:val="BodyText"/>
        <w:spacing w:before="7"/>
        <w:rPr>
          <w:sz w:val="23"/>
        </w:rPr>
      </w:pPr>
    </w:p>
    <w:p w:rsidR="00DA487C" w:rsidRDefault="00C400BB">
      <w:pPr>
        <w:pStyle w:val="Heading4"/>
        <w:numPr>
          <w:ilvl w:val="0"/>
          <w:numId w:val="15"/>
        </w:numPr>
        <w:tabs>
          <w:tab w:val="left" w:pos="561"/>
        </w:tabs>
        <w:ind w:left="560" w:hanging="268"/>
        <w:rPr>
          <w:b w:val="0"/>
        </w:rPr>
      </w:pPr>
      <w:r>
        <w:t>Није резервисана јавна</w:t>
      </w:r>
      <w:r>
        <w:rPr>
          <w:spacing w:val="-2"/>
        </w:rPr>
        <w:t xml:space="preserve"> </w:t>
      </w:r>
      <w:r>
        <w:t>набавка</w:t>
      </w:r>
      <w:r>
        <w:rPr>
          <w:b w:val="0"/>
        </w:rPr>
        <w:t>.</w:t>
      </w:r>
    </w:p>
    <w:p w:rsidR="00DA487C" w:rsidRDefault="00C400BB">
      <w:pPr>
        <w:pStyle w:val="ListParagraph"/>
        <w:numPr>
          <w:ilvl w:val="0"/>
          <w:numId w:val="15"/>
        </w:numPr>
        <w:tabs>
          <w:tab w:val="left" w:pos="561"/>
        </w:tabs>
        <w:ind w:left="560" w:hanging="268"/>
        <w:rPr>
          <w:i/>
          <w:sz w:val="24"/>
        </w:rPr>
      </w:pPr>
      <w:r>
        <w:rPr>
          <w:noProof/>
        </w:rPr>
        <w:drawing>
          <wp:anchor distT="0" distB="0" distL="0" distR="0" simplePos="0" relativeHeight="249989120" behindDoc="1" locked="0" layoutInCell="1" allowOverlap="1">
            <wp:simplePos x="0" y="0"/>
            <wp:positionH relativeFrom="page">
              <wp:posOffset>3294379</wp:posOffset>
            </wp:positionH>
            <wp:positionV relativeFrom="paragraph">
              <wp:posOffset>76909</wp:posOffset>
            </wp:positionV>
            <wp:extent cx="914400" cy="85725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9" cstate="print"/>
                    <a:stretch>
                      <a:fillRect/>
                    </a:stretch>
                  </pic:blipFill>
                  <pic:spPr>
                    <a:xfrm>
                      <a:off x="0" y="0"/>
                      <a:ext cx="914400" cy="857250"/>
                    </a:xfrm>
                    <a:prstGeom prst="rect">
                      <a:avLst/>
                    </a:prstGeom>
                  </pic:spPr>
                </pic:pic>
              </a:graphicData>
            </a:graphic>
          </wp:anchor>
        </w:drawing>
      </w:r>
      <w:r>
        <w:rPr>
          <w:i/>
          <w:sz w:val="24"/>
        </w:rPr>
        <w:t>Није предвиђена електронска</w:t>
      </w:r>
      <w:r>
        <w:rPr>
          <w:i/>
          <w:spacing w:val="-3"/>
          <w:sz w:val="24"/>
        </w:rPr>
        <w:t xml:space="preserve"> </w:t>
      </w:r>
      <w:r>
        <w:rPr>
          <w:i/>
          <w:sz w:val="24"/>
        </w:rPr>
        <w:t>лицитација.</w:t>
      </w:r>
    </w:p>
    <w:p w:rsidR="00DA487C" w:rsidRDefault="00DA487C">
      <w:pPr>
        <w:pStyle w:val="BodyText"/>
        <w:spacing w:before="9"/>
        <w:rPr>
          <w:i/>
          <w:sz w:val="23"/>
        </w:rPr>
      </w:pPr>
    </w:p>
    <w:p w:rsidR="00DA487C" w:rsidRDefault="00C400BB">
      <w:pPr>
        <w:pStyle w:val="Heading3"/>
        <w:numPr>
          <w:ilvl w:val="0"/>
          <w:numId w:val="14"/>
        </w:numPr>
        <w:tabs>
          <w:tab w:val="left" w:pos="570"/>
        </w:tabs>
        <w:spacing w:before="1"/>
        <w:ind w:hanging="270"/>
      </w:pPr>
      <w:r>
        <w:t>Контакт (лице или</w:t>
      </w:r>
      <w:r>
        <w:rPr>
          <w:spacing w:val="-3"/>
        </w:rPr>
        <w:t xml:space="preserve"> </w:t>
      </w:r>
      <w:r>
        <w:t>служба)</w:t>
      </w:r>
    </w:p>
    <w:p w:rsidR="00DA487C" w:rsidRDefault="00C400BB">
      <w:pPr>
        <w:pStyle w:val="BodyText"/>
        <w:spacing w:before="7" w:line="275" w:lineRule="exact"/>
        <w:ind w:left="300"/>
      </w:pPr>
      <w:r>
        <w:t>Лице за контакт: Иван Богдановић, секретар.</w:t>
      </w:r>
    </w:p>
    <w:p w:rsidR="00DA487C" w:rsidRDefault="00C400BB">
      <w:pPr>
        <w:pStyle w:val="BodyText"/>
        <w:spacing w:line="275" w:lineRule="exact"/>
        <w:ind w:left="300"/>
      </w:pPr>
      <w:r>
        <w:t xml:space="preserve">Е - mail адреса (или број факса): </w:t>
      </w:r>
      <w:hyperlink r:id="rId11">
        <w:r>
          <w:rPr>
            <w:color w:val="0000FF"/>
            <w:u w:val="single" w:color="0000FF"/>
          </w:rPr>
          <w:t>domuciv@neobee.ne</w:t>
        </w:r>
      </w:hyperlink>
      <w:r>
        <w:rPr>
          <w:color w:val="0000FF"/>
          <w:u w:val="single" w:color="0000FF"/>
        </w:rPr>
        <w:t>t</w:t>
      </w:r>
      <w:r>
        <w:t>, фах 032/661-513.</w:t>
      </w:r>
    </w:p>
    <w:p w:rsidR="00DA487C" w:rsidRDefault="00DA487C">
      <w:pPr>
        <w:pStyle w:val="BodyText"/>
        <w:spacing w:before="8"/>
        <w:rPr>
          <w:sz w:val="18"/>
        </w:rPr>
      </w:pPr>
    </w:p>
    <w:p w:rsidR="00DA487C" w:rsidRDefault="00C400BB">
      <w:pPr>
        <w:pStyle w:val="ListParagraph"/>
        <w:numPr>
          <w:ilvl w:val="0"/>
          <w:numId w:val="14"/>
        </w:numPr>
        <w:tabs>
          <w:tab w:val="left" w:pos="503"/>
        </w:tabs>
        <w:spacing w:before="106" w:line="225" w:lineRule="auto"/>
        <w:ind w:left="300" w:right="140" w:firstLine="0"/>
        <w:jc w:val="both"/>
        <w:rPr>
          <w:b/>
          <w:sz w:val="24"/>
        </w:rPr>
      </w:pPr>
      <w:r>
        <w:rPr>
          <w:sz w:val="24"/>
        </w:rPr>
        <w:t>Конкурсна документација може се преузети са Портала јавних набавки:</w:t>
      </w:r>
      <w:r>
        <w:rPr>
          <w:color w:val="0000FF"/>
          <w:sz w:val="24"/>
          <w:u w:val="thick" w:color="0000FF"/>
        </w:rPr>
        <w:t xml:space="preserve"> </w:t>
      </w:r>
      <w:r>
        <w:rPr>
          <w:b/>
          <w:color w:val="0000FF"/>
          <w:sz w:val="24"/>
          <w:u w:val="thick" w:color="0000FF"/>
        </w:rPr>
        <w:t>portal.ujn.гov.rs</w:t>
      </w:r>
      <w:r>
        <w:rPr>
          <w:b/>
          <w:color w:val="0000FF"/>
          <w:sz w:val="24"/>
        </w:rPr>
        <w:t xml:space="preserve"> </w:t>
      </w:r>
      <w:r>
        <w:rPr>
          <w:sz w:val="24"/>
        </w:rPr>
        <w:t>или са интернет адресе Дома ученика средњих школа Ивањица</w:t>
      </w:r>
      <w:r>
        <w:rPr>
          <w:color w:val="0000FF"/>
          <w:sz w:val="24"/>
          <w:u w:val="thick" w:color="0000FF"/>
        </w:rPr>
        <w:t xml:space="preserve"> </w:t>
      </w:r>
      <w:r>
        <w:rPr>
          <w:b/>
          <w:color w:val="0000FF"/>
          <w:sz w:val="24"/>
          <w:u w:val="thick" w:color="0000FF"/>
        </w:rPr>
        <w:t>domucenika.edu.rs</w:t>
      </w:r>
    </w:p>
    <w:p w:rsidR="00DA487C" w:rsidRDefault="00DA487C">
      <w:pPr>
        <w:pStyle w:val="BodyText"/>
        <w:rPr>
          <w:b/>
          <w:sz w:val="20"/>
        </w:rPr>
      </w:pPr>
    </w:p>
    <w:p w:rsidR="00DA487C" w:rsidRDefault="00DA487C">
      <w:pPr>
        <w:pStyle w:val="BodyText"/>
        <w:rPr>
          <w:b/>
          <w:sz w:val="20"/>
        </w:rPr>
      </w:pPr>
    </w:p>
    <w:p w:rsidR="00DA487C" w:rsidRDefault="00DA487C">
      <w:pPr>
        <w:pStyle w:val="BodyText"/>
        <w:rPr>
          <w:b/>
          <w:sz w:val="20"/>
        </w:rPr>
      </w:pPr>
    </w:p>
    <w:p w:rsidR="00DA487C" w:rsidRDefault="000769B1">
      <w:pPr>
        <w:pStyle w:val="BodyText"/>
        <w:spacing w:before="7"/>
        <w:rPr>
          <w:b/>
          <w:sz w:val="10"/>
        </w:rPr>
      </w:pPr>
      <w:r w:rsidRPr="000769B1">
        <w:pict>
          <v:shape id="_x0000_s2087" type="#_x0000_t202" style="position:absolute;margin-left:48.3pt;margin-top:7.3pt;width:494.5pt;height:32.25pt;z-index:-251653120;mso-wrap-distance-left:0;mso-wrap-distance-right:0;mso-position-horizontal-relative:page" fillcolor="#c5d9f0" stroked="f">
            <v:textbox inset="0,0,0,0">
              <w:txbxContent>
                <w:p w:rsidR="00C117F1" w:rsidRDefault="00C117F1">
                  <w:pPr>
                    <w:spacing w:line="320" w:lineRule="exact"/>
                    <w:ind w:left="1938"/>
                    <w:rPr>
                      <w:b/>
                      <w:i/>
                      <w:sz w:val="28"/>
                    </w:rPr>
                  </w:pPr>
                  <w:r>
                    <w:rPr>
                      <w:b/>
                      <w:i/>
                      <w:sz w:val="28"/>
                    </w:rPr>
                    <w:t>II. ПОДАЦИ О ПРЕДМЕТУ ЈАВНЕ НАБАВКЕ</w:t>
                  </w:r>
                </w:p>
              </w:txbxContent>
            </v:textbox>
            <w10:wrap type="topAndBottom" anchorx="page"/>
          </v:shape>
        </w:pict>
      </w:r>
    </w:p>
    <w:p w:rsidR="00DA487C" w:rsidRDefault="00DA487C">
      <w:pPr>
        <w:pStyle w:val="BodyText"/>
        <w:rPr>
          <w:b/>
          <w:sz w:val="20"/>
        </w:rPr>
      </w:pPr>
    </w:p>
    <w:p w:rsidR="00DA487C" w:rsidRDefault="00DA487C">
      <w:pPr>
        <w:pStyle w:val="BodyText"/>
        <w:spacing w:before="2"/>
        <w:rPr>
          <w:b/>
          <w:sz w:val="26"/>
        </w:rPr>
      </w:pPr>
    </w:p>
    <w:p w:rsidR="00DA487C" w:rsidRDefault="00C400BB">
      <w:pPr>
        <w:pStyle w:val="Heading3"/>
        <w:numPr>
          <w:ilvl w:val="0"/>
          <w:numId w:val="13"/>
        </w:numPr>
        <w:tabs>
          <w:tab w:val="left" w:pos="561"/>
        </w:tabs>
        <w:spacing w:before="92"/>
        <w:ind w:hanging="268"/>
      </w:pPr>
      <w:r>
        <w:t>Предмет јавне</w:t>
      </w:r>
      <w:r>
        <w:rPr>
          <w:spacing w:val="-4"/>
        </w:rPr>
        <w:t xml:space="preserve"> </w:t>
      </w:r>
      <w:r>
        <w:t>набавке</w:t>
      </w:r>
    </w:p>
    <w:p w:rsidR="00DA487C" w:rsidRDefault="00C400BB">
      <w:pPr>
        <w:spacing w:before="54" w:line="218" w:lineRule="auto"/>
        <w:ind w:left="300" w:right="190"/>
        <w:rPr>
          <w:i/>
          <w:sz w:val="24"/>
        </w:rPr>
      </w:pPr>
      <w:r>
        <w:rPr>
          <w:sz w:val="24"/>
        </w:rPr>
        <w:t xml:space="preserve">Предмет јавне набавке бр. </w:t>
      </w:r>
      <w:r w:rsidR="006B7E44">
        <w:rPr>
          <w:i/>
          <w:sz w:val="24"/>
        </w:rPr>
        <w:t>2/2020</w:t>
      </w:r>
      <w:r>
        <w:rPr>
          <w:i/>
          <w:sz w:val="24"/>
        </w:rPr>
        <w:t xml:space="preserve"> је набавка електричне енергије за потребе Дома ученика средњих школа Ивањица. Ознака из ОРН: 09310000 – </w:t>
      </w:r>
      <w:r>
        <w:rPr>
          <w:b/>
          <w:i/>
          <w:sz w:val="24"/>
        </w:rPr>
        <w:t>електрична енергија</w:t>
      </w:r>
      <w:r>
        <w:rPr>
          <w:i/>
          <w:sz w:val="24"/>
        </w:rPr>
        <w:t>.</w:t>
      </w:r>
    </w:p>
    <w:p w:rsidR="00DA487C" w:rsidRDefault="00DA487C">
      <w:pPr>
        <w:spacing w:line="218" w:lineRule="auto"/>
        <w:rPr>
          <w:sz w:val="24"/>
        </w:rPr>
        <w:sectPr w:rsidR="00DA487C">
          <w:pgSz w:w="12240" w:h="15840"/>
          <w:pgMar w:top="1500" w:right="1280" w:bottom="1240" w:left="700" w:header="0" w:footer="968" w:gutter="0"/>
          <w:cols w:space="720"/>
        </w:sectPr>
      </w:pPr>
    </w:p>
    <w:p w:rsidR="00DA487C" w:rsidRDefault="00DA487C">
      <w:pPr>
        <w:pStyle w:val="BodyText"/>
        <w:spacing w:before="1"/>
        <w:rPr>
          <w:i/>
          <w:sz w:val="16"/>
        </w:rPr>
      </w:pPr>
    </w:p>
    <w:p w:rsidR="00DA487C" w:rsidRDefault="000769B1">
      <w:pPr>
        <w:pStyle w:val="BodyText"/>
        <w:ind w:left="265"/>
        <w:rPr>
          <w:sz w:val="20"/>
        </w:rPr>
      </w:pPr>
      <w:r>
        <w:rPr>
          <w:sz w:val="20"/>
        </w:rPr>
      </w:r>
      <w:r>
        <w:rPr>
          <w:sz w:val="20"/>
        </w:rPr>
        <w:pict>
          <v:shape id="_x0000_s2093" type="#_x0000_t202" style="width:494.55pt;height:78.25pt;mso-position-horizontal-relative:char;mso-position-vertical-relative:line" fillcolor="#c5d9f0" stroked="f">
            <v:textbox inset="0,0,0,0">
              <w:txbxContent>
                <w:p w:rsidR="00C117F1" w:rsidRDefault="00C117F1">
                  <w:pPr>
                    <w:spacing w:before="58" w:line="228" w:lineRule="auto"/>
                    <w:ind w:left="1099" w:right="373" w:hanging="706"/>
                    <w:rPr>
                      <w:b/>
                      <w:i/>
                      <w:sz w:val="28"/>
                    </w:rPr>
                  </w:pPr>
                  <w:r>
                    <w:rPr>
                      <w:b/>
                      <w:i/>
                      <w:sz w:val="28"/>
                    </w:rPr>
                    <w:t>III. ВРСТА, ТЕХНИЧКЕ КАРАКТЕРИСТИКЕ, КВАЛИТЕТ, КОЛИЧИНА И ОПИС ДОБАРА, НАЧИН СПРОВОЂЕЊА КОНТРОЛЕ И</w:t>
                  </w:r>
                </w:p>
                <w:p w:rsidR="00C117F1" w:rsidRDefault="00C117F1">
                  <w:pPr>
                    <w:spacing w:line="228" w:lineRule="auto"/>
                    <w:ind w:left="734" w:right="280" w:hanging="437"/>
                    <w:rPr>
                      <w:b/>
                      <w:i/>
                      <w:sz w:val="28"/>
                    </w:rPr>
                  </w:pPr>
                  <w:r>
                    <w:rPr>
                      <w:b/>
                      <w:i/>
                      <w:sz w:val="28"/>
                    </w:rPr>
                    <w:t>ОБЕЗБЕЂИВАЊА ГАРАНЦИЈЕ КВАЛИТЕТА, РОК ИЗВРШЕЊА ИЛИ ИСПОРУКЕ ДОБАРА, ЕВЕНТУАЛНЕ ДОДАТНЕ УСЛУГЕ И СЛ.</w:t>
                  </w:r>
                </w:p>
              </w:txbxContent>
            </v:textbox>
            <w10:wrap type="none"/>
            <w10:anchorlock/>
          </v:shape>
        </w:pict>
      </w:r>
    </w:p>
    <w:p w:rsidR="00DA487C" w:rsidRDefault="00DA487C">
      <w:pPr>
        <w:pStyle w:val="BodyText"/>
        <w:spacing w:before="10"/>
        <w:rPr>
          <w:i/>
        </w:rPr>
      </w:pPr>
    </w:p>
    <w:p w:rsidR="00DA487C" w:rsidRDefault="00C400BB">
      <w:pPr>
        <w:pStyle w:val="Heading3"/>
        <w:spacing w:before="92"/>
        <w:ind w:left="346" w:right="147"/>
        <w:jc w:val="center"/>
      </w:pPr>
      <w:r>
        <w:t>СТРУКТУРА ЦЕНЕ</w:t>
      </w:r>
    </w:p>
    <w:p w:rsidR="00DA487C" w:rsidRDefault="00DA487C">
      <w:pPr>
        <w:pStyle w:val="BodyText"/>
        <w:spacing w:before="5"/>
        <w:rPr>
          <w:b/>
        </w:rPr>
      </w:pPr>
    </w:p>
    <w:p w:rsidR="00DA487C" w:rsidRDefault="00C400BB">
      <w:pPr>
        <w:pStyle w:val="BodyText"/>
        <w:ind w:left="344" w:right="147"/>
        <w:jc w:val="center"/>
      </w:pPr>
      <w:r>
        <w:t>За јавну набавку доб</w:t>
      </w:r>
      <w:r w:rsidR="005C400D">
        <w:t>ара - електричне енергије број 2</w:t>
      </w:r>
      <w:r w:rsidR="006B7E44">
        <w:t>/2020</w:t>
      </w:r>
    </w:p>
    <w:p w:rsidR="00DA487C" w:rsidRDefault="00DA487C">
      <w:pPr>
        <w:pStyle w:val="BodyText"/>
        <w:spacing w:before="8"/>
        <w:rPr>
          <w:sz w:val="22"/>
        </w:rPr>
      </w:pPr>
    </w:p>
    <w:tbl>
      <w:tblPr>
        <w:tblW w:w="0" w:type="auto"/>
        <w:jc w:val="center"/>
        <w:tblCellMar>
          <w:left w:w="0" w:type="dxa"/>
          <w:right w:w="0" w:type="dxa"/>
        </w:tblCellMar>
        <w:tblLook w:val="04A0"/>
      </w:tblPr>
      <w:tblGrid>
        <w:gridCol w:w="1684"/>
        <w:gridCol w:w="726"/>
        <w:gridCol w:w="1373"/>
        <w:gridCol w:w="1432"/>
        <w:gridCol w:w="1441"/>
        <w:gridCol w:w="1394"/>
        <w:gridCol w:w="1393"/>
      </w:tblGrid>
      <w:tr w:rsidR="00391452" w:rsidRPr="00901FBF" w:rsidTr="00391452">
        <w:trPr>
          <w:jc w:val="center"/>
        </w:trPr>
        <w:tc>
          <w:tcPr>
            <w:tcW w:w="1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Предмет набавке</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Јед.</w:t>
            </w:r>
          </w:p>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мере</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Јединична цена</w:t>
            </w:r>
          </w:p>
          <w:p w:rsidR="00391452" w:rsidRPr="00901FBF" w:rsidRDefault="00391452" w:rsidP="00714F41">
            <w:pPr>
              <w:spacing w:before="100" w:before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rPr>
              <w:t>без</w:t>
            </w:r>
            <w:r w:rsidRPr="00901FBF">
              <w:rPr>
                <w:rFonts w:ascii="Times New Roman" w:eastAsia="Times New Roman" w:hAnsi="Times New Roman" w:cs="Times New Roman"/>
                <w:b/>
                <w:bCs/>
                <w:sz w:val="24"/>
                <w:szCs w:val="24"/>
                <w:lang w:val="sr-Cyrl-CS"/>
              </w:rPr>
              <w:t xml:space="preserve"> ПДВ-</w:t>
            </w:r>
            <w:r w:rsidRPr="00901FBF">
              <w:rPr>
                <w:rFonts w:ascii="Times New Roman" w:eastAsia="Times New Roman" w:hAnsi="Times New Roman" w:cs="Times New Roman"/>
                <w:b/>
                <w:bCs/>
                <w:sz w:val="24"/>
                <w:szCs w:val="24"/>
                <w:lang/>
              </w:rPr>
              <w:t>а</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Просечне количине на годишњем нивоу</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Јединична цена</w:t>
            </w:r>
          </w:p>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са ПДВ-ом</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Укупна цена без ПДВ-а за просечне количине</w:t>
            </w:r>
          </w:p>
        </w:tc>
        <w:tc>
          <w:tcPr>
            <w:tcW w:w="13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 xml:space="preserve">Укупна цена </w:t>
            </w:r>
            <w:r w:rsidRPr="00901FBF">
              <w:rPr>
                <w:rFonts w:ascii="Times New Roman" w:eastAsia="Times New Roman" w:hAnsi="Times New Roman" w:cs="Times New Roman"/>
                <w:b/>
                <w:bCs/>
                <w:sz w:val="24"/>
                <w:szCs w:val="24"/>
                <w:lang/>
              </w:rPr>
              <w:t>са</w:t>
            </w:r>
            <w:r w:rsidRPr="00901FBF">
              <w:rPr>
                <w:rFonts w:ascii="Times New Roman" w:eastAsia="Times New Roman" w:hAnsi="Times New Roman" w:cs="Times New Roman"/>
                <w:b/>
                <w:bCs/>
                <w:sz w:val="24"/>
                <w:szCs w:val="24"/>
                <w:lang w:val="sr-Cyrl-CS"/>
              </w:rPr>
              <w:t xml:space="preserve"> ПДВ-</w:t>
            </w:r>
            <w:r w:rsidRPr="00901FBF">
              <w:rPr>
                <w:rFonts w:ascii="Times New Roman" w:eastAsia="Times New Roman" w:hAnsi="Times New Roman" w:cs="Times New Roman"/>
                <w:sz w:val="24"/>
                <w:szCs w:val="24"/>
                <w:lang w:val="sr-Cyrl-CS"/>
              </w:rPr>
              <w:t xml:space="preserve"> </w:t>
            </w:r>
            <w:r w:rsidRPr="00901FBF">
              <w:rPr>
                <w:rFonts w:ascii="Times New Roman" w:eastAsia="Times New Roman" w:hAnsi="Times New Roman" w:cs="Times New Roman"/>
                <w:b/>
                <w:bCs/>
                <w:sz w:val="24"/>
                <w:szCs w:val="24"/>
                <w:lang/>
              </w:rPr>
              <w:t>за просечне количине</w:t>
            </w:r>
          </w:p>
        </w:tc>
      </w:tr>
      <w:tr w:rsidR="00391452" w:rsidRPr="00901FBF" w:rsidTr="00391452">
        <w:trPr>
          <w:jc w:val="center"/>
        </w:trPr>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1.</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2.</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4.</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5.</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6. (3х4)</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7. (4х5)</w:t>
            </w:r>
          </w:p>
        </w:tc>
      </w:tr>
      <w:tr w:rsidR="00391452" w:rsidRPr="00901FBF" w:rsidTr="00391452">
        <w:trPr>
          <w:jc w:val="center"/>
        </w:trPr>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color w:val="000000" w:themeColor="text1"/>
                <w:sz w:val="24"/>
                <w:szCs w:val="24"/>
              </w:rPr>
            </w:pPr>
            <w:r w:rsidRPr="00901FBF">
              <w:rPr>
                <w:rFonts w:ascii="Times New Roman" w:eastAsia="Times New Roman" w:hAnsi="Times New Roman" w:cs="Times New Roman"/>
                <w:color w:val="000000" w:themeColor="text1"/>
                <w:sz w:val="24"/>
                <w:szCs w:val="24"/>
                <w:lang w:val="sr-Cyrl-CS"/>
              </w:rPr>
              <w:t>Активна електрична енергија ЈТ</w:t>
            </w:r>
          </w:p>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sz w:val="24"/>
                <w:szCs w:val="24"/>
                <w:lang w:val="sr-Cyrl-CS"/>
              </w:rP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sz w:val="24"/>
                <w:szCs w:val="24"/>
                <w:lang/>
              </w:rPr>
              <w:t>kWh</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color w:val="FF0000"/>
                <w:sz w:val="24"/>
                <w:szCs w:val="24"/>
                <w:lang w:val="sr-Cyrl-CS"/>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jc w:val="cente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102000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rPr>
                <w:rFonts w:ascii="Times New Roman" w:eastAsia="Times New Roman" w:hAnsi="Times New Roman" w:cs="Times New Roman"/>
                <w:sz w:val="24"/>
                <w:szCs w:val="24"/>
              </w:rPr>
            </w:pP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right"/>
              <w:rPr>
                <w:rFonts w:ascii="Times New Roman" w:eastAsia="Times New Roman" w:hAnsi="Times New Roman" w:cs="Times New Roman"/>
                <w:sz w:val="24"/>
                <w:szCs w:val="24"/>
              </w:rPr>
            </w:pPr>
            <w:r w:rsidRPr="00901FBF">
              <w:rPr>
                <w:rFonts w:ascii="Times New Roman" w:eastAsia="Times New Roman" w:hAnsi="Times New Roman" w:cs="Times New Roman"/>
                <w:b/>
                <w:bCs/>
                <w:color w:val="FF0000"/>
                <w:sz w:val="24"/>
                <w:szCs w:val="24"/>
                <w:lang w:val="sr-Cyrl-CS"/>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color w:val="FF0000"/>
                <w:sz w:val="24"/>
                <w:szCs w:val="24"/>
                <w:lang w:val="sr-Cyrl-CS"/>
              </w:rPr>
              <w:t> </w:t>
            </w:r>
          </w:p>
        </w:tc>
      </w:tr>
    </w:tbl>
    <w:p w:rsidR="00DA487C" w:rsidRDefault="00DA487C" w:rsidP="00391452">
      <w:pPr>
        <w:pStyle w:val="BodyText"/>
        <w:jc w:val="center"/>
        <w:rPr>
          <w:sz w:val="26"/>
        </w:rPr>
      </w:pPr>
    </w:p>
    <w:p w:rsidR="00DA487C" w:rsidRDefault="00DA487C">
      <w:pPr>
        <w:pStyle w:val="BodyText"/>
        <w:rPr>
          <w:sz w:val="26"/>
        </w:rPr>
      </w:pPr>
    </w:p>
    <w:p w:rsidR="00DA487C" w:rsidRDefault="00C400BB">
      <w:pPr>
        <w:pStyle w:val="BodyText"/>
        <w:spacing w:before="207"/>
        <w:ind w:left="380"/>
      </w:pPr>
      <w:r>
        <w:rPr>
          <w:noProof/>
        </w:rPr>
        <w:drawing>
          <wp:anchor distT="0" distB="0" distL="0" distR="0" simplePos="0" relativeHeight="249991168" behindDoc="1" locked="0" layoutInCell="1" allowOverlap="1">
            <wp:simplePos x="0" y="0"/>
            <wp:positionH relativeFrom="page">
              <wp:posOffset>3294379</wp:posOffset>
            </wp:positionH>
            <wp:positionV relativeFrom="paragraph">
              <wp:posOffset>-519228</wp:posOffset>
            </wp:positionV>
            <wp:extent cx="914400" cy="857250"/>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9" cstate="print"/>
                    <a:stretch>
                      <a:fillRect/>
                    </a:stretch>
                  </pic:blipFill>
                  <pic:spPr>
                    <a:xfrm>
                      <a:off x="0" y="0"/>
                      <a:ext cx="914400" cy="857250"/>
                    </a:xfrm>
                    <a:prstGeom prst="rect">
                      <a:avLst/>
                    </a:prstGeom>
                  </pic:spPr>
                </pic:pic>
              </a:graphicData>
            </a:graphic>
          </wp:anchor>
        </w:drawing>
      </w:r>
      <w:r>
        <w:t>Укупна цена мора да садржи све основне елементе:</w:t>
      </w:r>
    </w:p>
    <w:p w:rsidR="00DA487C" w:rsidRDefault="00C400BB">
      <w:pPr>
        <w:pStyle w:val="ListParagraph"/>
        <w:numPr>
          <w:ilvl w:val="1"/>
          <w:numId w:val="13"/>
        </w:numPr>
        <w:tabs>
          <w:tab w:val="left" w:pos="741"/>
        </w:tabs>
        <w:spacing w:before="2" w:line="274" w:lineRule="exact"/>
        <w:ind w:hanging="357"/>
        <w:rPr>
          <w:sz w:val="24"/>
        </w:rPr>
      </w:pPr>
      <w:r>
        <w:rPr>
          <w:sz w:val="24"/>
        </w:rPr>
        <w:t>У колони 3 – уписати јединичну цену без</w:t>
      </w:r>
      <w:r>
        <w:rPr>
          <w:spacing w:val="-18"/>
          <w:sz w:val="24"/>
        </w:rPr>
        <w:t xml:space="preserve"> </w:t>
      </w:r>
      <w:r>
        <w:rPr>
          <w:sz w:val="24"/>
        </w:rPr>
        <w:t>ПДВ-а;</w:t>
      </w:r>
    </w:p>
    <w:p w:rsidR="00DA487C" w:rsidRDefault="00C400BB">
      <w:pPr>
        <w:pStyle w:val="ListParagraph"/>
        <w:numPr>
          <w:ilvl w:val="1"/>
          <w:numId w:val="13"/>
        </w:numPr>
        <w:tabs>
          <w:tab w:val="left" w:pos="741"/>
        </w:tabs>
        <w:spacing w:line="274" w:lineRule="exact"/>
        <w:ind w:hanging="357"/>
        <w:rPr>
          <w:sz w:val="24"/>
        </w:rPr>
      </w:pPr>
      <w:r>
        <w:rPr>
          <w:sz w:val="24"/>
        </w:rPr>
        <w:t>У колони 5 – уписати јединичну цену са</w:t>
      </w:r>
      <w:r>
        <w:rPr>
          <w:spacing w:val="-19"/>
          <w:sz w:val="24"/>
        </w:rPr>
        <w:t xml:space="preserve"> </w:t>
      </w:r>
      <w:r>
        <w:rPr>
          <w:sz w:val="24"/>
        </w:rPr>
        <w:t>ПДВ-ом;</w:t>
      </w:r>
    </w:p>
    <w:p w:rsidR="00DA487C" w:rsidRDefault="00C400BB">
      <w:pPr>
        <w:pStyle w:val="ListParagraph"/>
        <w:numPr>
          <w:ilvl w:val="1"/>
          <w:numId w:val="13"/>
        </w:numPr>
        <w:tabs>
          <w:tab w:val="left" w:pos="741"/>
        </w:tabs>
        <w:spacing w:before="2" w:line="275" w:lineRule="exact"/>
        <w:ind w:hanging="357"/>
        <w:rPr>
          <w:sz w:val="24"/>
        </w:rPr>
      </w:pPr>
      <w:r>
        <w:rPr>
          <w:sz w:val="24"/>
        </w:rPr>
        <w:t>У колони 6 – уписати укупну цену без ПДВ-а, за просечне</w:t>
      </w:r>
      <w:r>
        <w:rPr>
          <w:spacing w:val="-27"/>
          <w:sz w:val="24"/>
        </w:rPr>
        <w:t xml:space="preserve"> </w:t>
      </w:r>
      <w:r>
        <w:rPr>
          <w:sz w:val="24"/>
        </w:rPr>
        <w:t>количине;</w:t>
      </w:r>
    </w:p>
    <w:p w:rsidR="00DA487C" w:rsidRDefault="00C400BB">
      <w:pPr>
        <w:pStyle w:val="ListParagraph"/>
        <w:numPr>
          <w:ilvl w:val="1"/>
          <w:numId w:val="13"/>
        </w:numPr>
        <w:tabs>
          <w:tab w:val="left" w:pos="741"/>
        </w:tabs>
        <w:spacing w:line="275" w:lineRule="exact"/>
        <w:ind w:hanging="357"/>
        <w:rPr>
          <w:sz w:val="24"/>
        </w:rPr>
      </w:pPr>
      <w:r>
        <w:rPr>
          <w:sz w:val="24"/>
        </w:rPr>
        <w:t>У колони 7 – уписати укупну цену са ПДВ-ом, за просечне</w:t>
      </w:r>
      <w:r>
        <w:rPr>
          <w:spacing w:val="-27"/>
          <w:sz w:val="24"/>
        </w:rPr>
        <w:t xml:space="preserve"> </w:t>
      </w:r>
      <w:r>
        <w:rPr>
          <w:sz w:val="24"/>
        </w:rPr>
        <w:t>количине.</w:t>
      </w:r>
    </w:p>
    <w:p w:rsidR="00DA487C" w:rsidRDefault="00DA487C">
      <w:pPr>
        <w:pStyle w:val="BodyText"/>
        <w:rPr>
          <w:sz w:val="20"/>
        </w:rPr>
      </w:pPr>
    </w:p>
    <w:p w:rsidR="00DA487C" w:rsidRDefault="00DA487C">
      <w:pPr>
        <w:pStyle w:val="BodyText"/>
        <w:spacing w:before="11"/>
        <w:rPr>
          <w:sz w:val="28"/>
        </w:rPr>
      </w:pPr>
    </w:p>
    <w:tbl>
      <w:tblPr>
        <w:tblW w:w="0" w:type="auto"/>
        <w:tblInd w:w="108" w:type="dxa"/>
        <w:tblLayout w:type="fixed"/>
        <w:tblCellMar>
          <w:left w:w="0" w:type="dxa"/>
          <w:right w:w="0" w:type="dxa"/>
        </w:tblCellMar>
        <w:tblLook w:val="01E0"/>
      </w:tblPr>
      <w:tblGrid>
        <w:gridCol w:w="3177"/>
        <w:gridCol w:w="1957"/>
        <w:gridCol w:w="3821"/>
      </w:tblGrid>
      <w:tr w:rsidR="00DA487C">
        <w:trPr>
          <w:trHeight w:val="268"/>
        </w:trPr>
        <w:tc>
          <w:tcPr>
            <w:tcW w:w="3177" w:type="dxa"/>
          </w:tcPr>
          <w:p w:rsidR="00DA487C" w:rsidRDefault="00C400BB">
            <w:pPr>
              <w:pStyle w:val="TableParagraph"/>
              <w:tabs>
                <w:tab w:val="left" w:pos="2609"/>
              </w:tabs>
              <w:spacing w:line="248" w:lineRule="exact"/>
              <w:ind w:left="200"/>
              <w:rPr>
                <w:rFonts w:ascii="Times New Roman" w:hAnsi="Times New Roman"/>
                <w:sz w:val="24"/>
              </w:rPr>
            </w:pPr>
            <w:r>
              <w:rPr>
                <w:sz w:val="24"/>
              </w:rPr>
              <w:t xml:space="preserve">У </w:t>
            </w:r>
            <w:r>
              <w:rPr>
                <w:rFonts w:ascii="Times New Roman" w:hAnsi="Times New Roman"/>
                <w:sz w:val="24"/>
                <w:u w:val="single"/>
              </w:rPr>
              <w:t xml:space="preserve"> </w:t>
            </w:r>
            <w:r>
              <w:rPr>
                <w:rFonts w:ascii="Times New Roman" w:hAnsi="Times New Roman"/>
                <w:sz w:val="24"/>
                <w:u w:val="single"/>
              </w:rPr>
              <w:tab/>
            </w:r>
          </w:p>
        </w:tc>
        <w:tc>
          <w:tcPr>
            <w:tcW w:w="1957" w:type="dxa"/>
          </w:tcPr>
          <w:p w:rsidR="00DA487C" w:rsidRDefault="00DA487C">
            <w:pPr>
              <w:pStyle w:val="TableParagraph"/>
              <w:rPr>
                <w:rFonts w:ascii="Times New Roman"/>
                <w:sz w:val="18"/>
              </w:rPr>
            </w:pPr>
          </w:p>
        </w:tc>
        <w:tc>
          <w:tcPr>
            <w:tcW w:w="3821" w:type="dxa"/>
          </w:tcPr>
          <w:p w:rsidR="00DA487C" w:rsidRDefault="00C400BB">
            <w:pPr>
              <w:pStyle w:val="TableParagraph"/>
              <w:spacing w:line="248" w:lineRule="exact"/>
              <w:ind w:right="200"/>
              <w:jc w:val="right"/>
              <w:rPr>
                <w:sz w:val="24"/>
              </w:rPr>
            </w:pPr>
            <w:r>
              <w:rPr>
                <w:sz w:val="24"/>
              </w:rPr>
              <w:t>Потпис овлашћеног лица</w:t>
            </w:r>
          </w:p>
        </w:tc>
      </w:tr>
      <w:tr w:rsidR="00DA487C">
        <w:trPr>
          <w:trHeight w:val="268"/>
        </w:trPr>
        <w:tc>
          <w:tcPr>
            <w:tcW w:w="3177" w:type="dxa"/>
          </w:tcPr>
          <w:p w:rsidR="00DA487C" w:rsidRDefault="00C400BB">
            <w:pPr>
              <w:pStyle w:val="TableParagraph"/>
              <w:tabs>
                <w:tab w:val="left" w:pos="2550"/>
              </w:tabs>
              <w:spacing w:line="248" w:lineRule="exact"/>
              <w:ind w:left="200"/>
              <w:rPr>
                <w:rFonts w:ascii="Times New Roman" w:hAnsi="Times New Roman"/>
                <w:sz w:val="24"/>
              </w:rPr>
            </w:pPr>
            <w:r>
              <w:rPr>
                <w:sz w:val="24"/>
              </w:rPr>
              <w:t>Дана:</w:t>
            </w:r>
            <w:r>
              <w:rPr>
                <w:spacing w:val="-2"/>
                <w:sz w:val="24"/>
              </w:rPr>
              <w:t xml:space="preserve"> </w:t>
            </w:r>
            <w:r>
              <w:rPr>
                <w:rFonts w:ascii="Times New Roman" w:hAnsi="Times New Roman"/>
                <w:sz w:val="24"/>
                <w:u w:val="single"/>
              </w:rPr>
              <w:t xml:space="preserve"> </w:t>
            </w:r>
            <w:r>
              <w:rPr>
                <w:rFonts w:ascii="Times New Roman" w:hAnsi="Times New Roman"/>
                <w:sz w:val="24"/>
                <w:u w:val="single"/>
              </w:rPr>
              <w:tab/>
            </w:r>
          </w:p>
        </w:tc>
        <w:tc>
          <w:tcPr>
            <w:tcW w:w="1957" w:type="dxa"/>
          </w:tcPr>
          <w:p w:rsidR="00DA487C" w:rsidRDefault="00C400BB">
            <w:pPr>
              <w:pStyle w:val="TableParagraph"/>
              <w:spacing w:line="248" w:lineRule="exact"/>
              <w:ind w:left="621"/>
              <w:rPr>
                <w:sz w:val="24"/>
              </w:rPr>
            </w:pPr>
            <w:r>
              <w:rPr>
                <w:sz w:val="24"/>
              </w:rPr>
              <w:t>М.П.</w:t>
            </w:r>
          </w:p>
        </w:tc>
        <w:tc>
          <w:tcPr>
            <w:tcW w:w="3821" w:type="dxa"/>
          </w:tcPr>
          <w:p w:rsidR="00DA487C" w:rsidRDefault="00C400BB">
            <w:pPr>
              <w:pStyle w:val="TableParagraph"/>
              <w:tabs>
                <w:tab w:val="left" w:pos="2826"/>
              </w:tabs>
              <w:spacing w:line="248" w:lineRule="exact"/>
              <w:ind w:right="164"/>
              <w:jc w:val="right"/>
              <w:rPr>
                <w:rFonts w:ascii="Times New Roman"/>
                <w:sz w:val="24"/>
              </w:rPr>
            </w:pPr>
            <w:r>
              <w:rPr>
                <w:rFonts w:ascii="Times New Roman"/>
                <w:sz w:val="24"/>
                <w:u w:val="single"/>
              </w:rPr>
              <w:t xml:space="preserve"> </w:t>
            </w:r>
            <w:r>
              <w:rPr>
                <w:rFonts w:ascii="Times New Roman"/>
                <w:sz w:val="24"/>
                <w:u w:val="single"/>
              </w:rPr>
              <w:tab/>
            </w:r>
          </w:p>
        </w:tc>
      </w:tr>
    </w:tbl>
    <w:p w:rsidR="00DA487C" w:rsidRDefault="00DA487C">
      <w:pPr>
        <w:pStyle w:val="BodyText"/>
        <w:rPr>
          <w:sz w:val="20"/>
        </w:rPr>
      </w:pPr>
    </w:p>
    <w:p w:rsidR="00DA487C" w:rsidRDefault="00DA487C">
      <w:pPr>
        <w:pStyle w:val="BodyText"/>
        <w:rPr>
          <w:sz w:val="20"/>
        </w:rPr>
      </w:pPr>
    </w:p>
    <w:p w:rsidR="00DA487C" w:rsidRDefault="00DA487C">
      <w:pPr>
        <w:pStyle w:val="BodyText"/>
        <w:spacing w:before="7"/>
      </w:pPr>
    </w:p>
    <w:p w:rsidR="00DA487C" w:rsidRDefault="00C400BB">
      <w:pPr>
        <w:pStyle w:val="BodyText"/>
        <w:spacing w:before="93"/>
        <w:ind w:left="300"/>
      </w:pPr>
      <w:r>
        <w:t>Напомена:</w:t>
      </w:r>
    </w:p>
    <w:p w:rsidR="00DA487C" w:rsidRDefault="00C400BB">
      <w:pPr>
        <w:spacing w:before="48" w:line="218" w:lineRule="auto"/>
        <w:ind w:left="300" w:right="377" w:firstLine="720"/>
        <w:rPr>
          <w:rFonts w:ascii="Cambria" w:hAnsi="Cambria"/>
          <w:i/>
          <w:sz w:val="24"/>
        </w:rPr>
      </w:pPr>
      <w:r>
        <w:rPr>
          <w:rFonts w:ascii="Cambria" w:hAnsi="Cambria"/>
          <w:i/>
          <w:sz w:val="24"/>
        </w:rPr>
        <w:t>Образац структуре цене понуђач мора да попуни, потпише и овери печатом, чиме потврђује да су тачни подаци који су у обрасцу наведени.</w:t>
      </w:r>
    </w:p>
    <w:p w:rsidR="00DA487C" w:rsidRDefault="00C400BB">
      <w:pPr>
        <w:spacing w:before="48" w:line="230" w:lineRule="auto"/>
        <w:ind w:left="300" w:right="461" w:firstLine="706"/>
        <w:rPr>
          <w:rFonts w:ascii="Cambria" w:hAnsi="Cambria"/>
          <w:i/>
          <w:sz w:val="24"/>
        </w:rPr>
      </w:pPr>
      <w:r>
        <w:rPr>
          <w:rFonts w:ascii="Cambria" w:hAnsi="Cambria"/>
          <w:i/>
          <w:sz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p>
    <w:p w:rsidR="00DA487C" w:rsidRDefault="00C400BB">
      <w:pPr>
        <w:spacing w:line="230" w:lineRule="auto"/>
        <w:ind w:left="300"/>
        <w:rPr>
          <w:rFonts w:ascii="Cambria" w:hAnsi="Cambria"/>
          <w:i/>
          <w:sz w:val="24"/>
        </w:rPr>
      </w:pPr>
      <w:r>
        <w:rPr>
          <w:rFonts w:ascii="Cambria" w:hAnsi="Cambria"/>
          <w:i/>
          <w:sz w:val="24"/>
        </w:rPr>
        <w:t>понуђача или група понуђача може да одреди једног понуђача из групе који ће попунити, потписати и печатом оверити образац структуре цене.</w:t>
      </w:r>
    </w:p>
    <w:p w:rsidR="00DA487C" w:rsidRDefault="00DA487C">
      <w:pPr>
        <w:spacing w:line="230" w:lineRule="auto"/>
        <w:rPr>
          <w:rFonts w:ascii="Cambria" w:hAnsi="Cambria"/>
          <w:sz w:val="24"/>
        </w:rPr>
        <w:sectPr w:rsidR="00DA487C">
          <w:pgSz w:w="12240" w:h="15840"/>
          <w:pgMar w:top="1500" w:right="1280" w:bottom="1260" w:left="700" w:header="0" w:footer="968" w:gutter="0"/>
          <w:cols w:space="720"/>
        </w:sectPr>
      </w:pPr>
    </w:p>
    <w:p w:rsidR="00DA487C" w:rsidRDefault="00C400BB">
      <w:pPr>
        <w:tabs>
          <w:tab w:val="left" w:pos="1801"/>
          <w:tab w:val="left" w:pos="10155"/>
        </w:tabs>
        <w:spacing w:before="78"/>
        <w:ind w:left="265"/>
        <w:rPr>
          <w:b/>
          <w:i/>
          <w:sz w:val="23"/>
        </w:rPr>
      </w:pPr>
      <w:r>
        <w:rPr>
          <w:rFonts w:ascii="Times New Roman" w:hAnsi="Times New Roman"/>
          <w:sz w:val="23"/>
          <w:shd w:val="clear" w:color="auto" w:fill="C5D9F0"/>
        </w:rPr>
        <w:lastRenderedPageBreak/>
        <w:t xml:space="preserve"> </w:t>
      </w:r>
      <w:r>
        <w:rPr>
          <w:rFonts w:ascii="Times New Roman" w:hAnsi="Times New Roman"/>
          <w:sz w:val="23"/>
          <w:shd w:val="clear" w:color="auto" w:fill="C5D9F0"/>
        </w:rPr>
        <w:tab/>
      </w:r>
      <w:r>
        <w:rPr>
          <w:b/>
          <w:i/>
          <w:sz w:val="23"/>
          <w:shd w:val="clear" w:color="auto" w:fill="C5D9F0"/>
        </w:rPr>
        <w:t>IV. УПУТСТВО О ДОКАЗИВАЊУ ИСПУЊЕНОСТИ</w:t>
      </w:r>
      <w:r>
        <w:rPr>
          <w:b/>
          <w:i/>
          <w:spacing w:val="-17"/>
          <w:sz w:val="23"/>
          <w:shd w:val="clear" w:color="auto" w:fill="C5D9F0"/>
        </w:rPr>
        <w:t xml:space="preserve"> </w:t>
      </w:r>
      <w:r>
        <w:rPr>
          <w:b/>
          <w:i/>
          <w:sz w:val="23"/>
          <w:shd w:val="clear" w:color="auto" w:fill="C5D9F0"/>
        </w:rPr>
        <w:t>УСЛОВА</w:t>
      </w:r>
      <w:r>
        <w:rPr>
          <w:b/>
          <w:i/>
          <w:sz w:val="23"/>
          <w:shd w:val="clear" w:color="auto" w:fill="C5D9F0"/>
        </w:rPr>
        <w:tab/>
      </w:r>
    </w:p>
    <w:p w:rsidR="00DA487C" w:rsidRDefault="00DA487C">
      <w:pPr>
        <w:pStyle w:val="BodyText"/>
        <w:spacing w:before="3"/>
        <w:rPr>
          <w:b/>
          <w:i/>
          <w:sz w:val="28"/>
        </w:rPr>
      </w:pPr>
    </w:p>
    <w:p w:rsidR="00DA487C" w:rsidRDefault="00C400BB">
      <w:pPr>
        <w:tabs>
          <w:tab w:val="left" w:pos="10126"/>
        </w:tabs>
        <w:spacing w:line="223" w:lineRule="auto"/>
        <w:ind w:left="1021" w:right="132"/>
        <w:jc w:val="both"/>
        <w:rPr>
          <w:b/>
          <w:sz w:val="24"/>
        </w:rPr>
      </w:pPr>
      <w:r>
        <w:rPr>
          <w:sz w:val="24"/>
        </w:rPr>
        <w:t xml:space="preserve">Испуњеност </w:t>
      </w:r>
      <w:r>
        <w:rPr>
          <w:b/>
          <w:sz w:val="24"/>
        </w:rPr>
        <w:t xml:space="preserve">обавезних и додатних услова </w:t>
      </w:r>
      <w:r>
        <w:rPr>
          <w:sz w:val="24"/>
        </w:rPr>
        <w:t xml:space="preserve">за учешће у поступку предметне јавне набавке, у складу са чл. 77. став 4. Закона, понуђач доказује достављањем </w:t>
      </w:r>
      <w:r>
        <w:rPr>
          <w:b/>
          <w:color w:val="FF0000"/>
          <w:sz w:val="24"/>
        </w:rPr>
        <w:t>И</w:t>
      </w:r>
      <w:r>
        <w:rPr>
          <w:b/>
          <w:color w:val="FF0000"/>
          <w:sz w:val="24"/>
          <w:u w:val="thick" w:color="FF0000"/>
        </w:rPr>
        <w:t>зјаве, којом под пуном материјалном и</w:t>
      </w:r>
      <w:r>
        <w:rPr>
          <w:b/>
          <w:color w:val="FF0000"/>
          <w:spacing w:val="-29"/>
          <w:sz w:val="24"/>
          <w:u w:val="thick" w:color="FF0000"/>
        </w:rPr>
        <w:t xml:space="preserve"> </w:t>
      </w:r>
      <w:r>
        <w:rPr>
          <w:b/>
          <w:color w:val="FF0000"/>
          <w:sz w:val="24"/>
          <w:u w:val="thick" w:color="FF0000"/>
        </w:rPr>
        <w:t>кривичном</w:t>
      </w:r>
      <w:r>
        <w:rPr>
          <w:b/>
          <w:color w:val="FF0000"/>
          <w:sz w:val="24"/>
          <w:u w:val="thick" w:color="FF0000"/>
        </w:rPr>
        <w:tab/>
      </w:r>
    </w:p>
    <w:p w:rsidR="00DA487C" w:rsidRDefault="00C400BB">
      <w:pPr>
        <w:spacing w:before="50" w:line="270" w:lineRule="exact"/>
        <w:ind w:left="1014"/>
        <w:rPr>
          <w:b/>
          <w:sz w:val="24"/>
        </w:rPr>
      </w:pPr>
      <w:r>
        <w:rPr>
          <w:rFonts w:ascii="Times New Roman" w:hAnsi="Times New Roman"/>
          <w:color w:val="FF0000"/>
          <w:spacing w:val="-53"/>
          <w:sz w:val="24"/>
          <w:u w:val="thick" w:color="FF0000"/>
        </w:rPr>
        <w:t xml:space="preserve"> </w:t>
      </w:r>
      <w:r>
        <w:rPr>
          <w:b/>
          <w:color w:val="FF0000"/>
          <w:sz w:val="24"/>
          <w:u w:val="thick" w:color="FF0000"/>
        </w:rPr>
        <w:t xml:space="preserve">одговорношћу потврђује да испуњава услове за  учешће  у </w:t>
      </w:r>
      <w:r>
        <w:rPr>
          <w:b/>
          <w:color w:val="FF0000"/>
          <w:spacing w:val="50"/>
          <w:sz w:val="24"/>
          <w:u w:val="thick" w:color="FF0000"/>
        </w:rPr>
        <w:t xml:space="preserve"> </w:t>
      </w:r>
      <w:r>
        <w:rPr>
          <w:b/>
          <w:color w:val="FF0000"/>
          <w:sz w:val="24"/>
          <w:u w:val="thick" w:color="FF0000"/>
        </w:rPr>
        <w:t>поступку јавне</w:t>
      </w:r>
    </w:p>
    <w:p w:rsidR="00DA487C" w:rsidRDefault="00C400BB">
      <w:pPr>
        <w:tabs>
          <w:tab w:val="left" w:pos="2239"/>
          <w:tab w:val="left" w:pos="2762"/>
          <w:tab w:val="left" w:pos="3376"/>
          <w:tab w:val="left" w:pos="3968"/>
          <w:tab w:val="left" w:pos="4371"/>
          <w:tab w:val="left" w:pos="4961"/>
          <w:tab w:val="left" w:pos="6112"/>
          <w:tab w:val="left" w:pos="7848"/>
          <w:tab w:val="left" w:pos="8719"/>
        </w:tabs>
        <w:spacing w:line="263" w:lineRule="exact"/>
        <w:ind w:left="1014"/>
        <w:rPr>
          <w:b/>
          <w:sz w:val="24"/>
        </w:rPr>
      </w:pPr>
      <w:r>
        <w:rPr>
          <w:rFonts w:ascii="Times New Roman" w:hAnsi="Times New Roman"/>
          <w:color w:val="FF0000"/>
          <w:spacing w:val="-53"/>
          <w:sz w:val="24"/>
          <w:u w:val="thick" w:color="FF0000"/>
        </w:rPr>
        <w:t xml:space="preserve"> </w:t>
      </w:r>
      <w:r>
        <w:rPr>
          <w:b/>
          <w:color w:val="FF0000"/>
          <w:sz w:val="24"/>
          <w:u w:val="thick" w:color="FF0000"/>
        </w:rPr>
        <w:t>набавке</w:t>
      </w:r>
      <w:r>
        <w:rPr>
          <w:b/>
          <w:color w:val="FF0000"/>
          <w:sz w:val="24"/>
          <w:u w:val="thick" w:color="FF0000"/>
        </w:rPr>
        <w:tab/>
        <w:t>из</w:t>
      </w:r>
      <w:r>
        <w:rPr>
          <w:b/>
          <w:color w:val="FF0000"/>
          <w:sz w:val="24"/>
          <w:u w:val="thick" w:color="FF0000"/>
        </w:rPr>
        <w:tab/>
        <w:t>чл.</w:t>
      </w:r>
      <w:r>
        <w:rPr>
          <w:b/>
          <w:color w:val="FF0000"/>
          <w:sz w:val="24"/>
          <w:u w:val="thick" w:color="FF0000"/>
        </w:rPr>
        <w:tab/>
        <w:t>75.</w:t>
      </w:r>
      <w:r>
        <w:rPr>
          <w:b/>
          <w:color w:val="FF0000"/>
          <w:sz w:val="24"/>
          <w:u w:val="thick" w:color="FF0000"/>
        </w:rPr>
        <w:tab/>
        <w:t>и</w:t>
      </w:r>
      <w:r>
        <w:rPr>
          <w:b/>
          <w:color w:val="FF0000"/>
          <w:sz w:val="24"/>
          <w:u w:val="thick" w:color="FF0000"/>
        </w:rPr>
        <w:tab/>
        <w:t>76.</w:t>
      </w:r>
      <w:r>
        <w:rPr>
          <w:b/>
          <w:color w:val="FF0000"/>
          <w:sz w:val="24"/>
          <w:u w:val="thick" w:color="FF0000"/>
        </w:rPr>
        <w:tab/>
        <w:t>Закона,</w:t>
      </w:r>
      <w:r>
        <w:rPr>
          <w:b/>
          <w:color w:val="FF0000"/>
          <w:sz w:val="24"/>
          <w:u w:val="thick" w:color="FF0000"/>
        </w:rPr>
        <w:tab/>
        <w:t>дефинисане</w:t>
      </w:r>
      <w:r>
        <w:rPr>
          <w:b/>
          <w:color w:val="FF0000"/>
          <w:sz w:val="24"/>
          <w:u w:val="thick" w:color="FF0000"/>
        </w:rPr>
        <w:tab/>
        <w:t>овом</w:t>
      </w:r>
      <w:r>
        <w:rPr>
          <w:b/>
          <w:color w:val="FF0000"/>
          <w:sz w:val="24"/>
          <w:u w:val="thick" w:color="FF0000"/>
        </w:rPr>
        <w:tab/>
        <w:t>конкурсном</w:t>
      </w:r>
    </w:p>
    <w:p w:rsidR="00DA487C" w:rsidRDefault="00C400BB">
      <w:pPr>
        <w:pStyle w:val="BodyText"/>
        <w:spacing w:before="1" w:line="230" w:lineRule="auto"/>
        <w:ind w:left="1021" w:right="115"/>
        <w:jc w:val="both"/>
      </w:pPr>
      <w:r>
        <w:rPr>
          <w:rFonts w:ascii="Times New Roman" w:hAnsi="Times New Roman"/>
          <w:color w:val="FF0000"/>
          <w:spacing w:val="-60"/>
          <w:u w:val="thick" w:color="FF0000"/>
        </w:rPr>
        <w:t xml:space="preserve"> </w:t>
      </w:r>
      <w:r>
        <w:rPr>
          <w:b/>
          <w:color w:val="FF0000"/>
          <w:u w:val="thick" w:color="FF0000"/>
        </w:rPr>
        <w:t>документацијом</w:t>
      </w:r>
      <w:r>
        <w:t>, осим услова из члана 75. став 1. тачка 5) Закона о јавним набавкама.</w:t>
      </w:r>
    </w:p>
    <w:p w:rsidR="00DA487C" w:rsidRDefault="00C400BB">
      <w:pPr>
        <w:pStyle w:val="BodyText"/>
        <w:spacing w:before="54" w:line="228" w:lineRule="auto"/>
        <w:ind w:left="1021" w:right="137"/>
        <w:jc w:val="both"/>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A487C" w:rsidRDefault="00C400BB">
      <w:pPr>
        <w:spacing w:before="52" w:line="218" w:lineRule="auto"/>
        <w:ind w:left="1021" w:right="133" w:hanging="8"/>
        <w:jc w:val="both"/>
        <w:rPr>
          <w:sz w:val="24"/>
        </w:rPr>
      </w:pPr>
      <w:r>
        <w:rPr>
          <w:rFonts w:ascii="Times New Roman" w:hAnsi="Times New Roman"/>
          <w:spacing w:val="-53"/>
          <w:sz w:val="24"/>
          <w:u w:val="thick"/>
        </w:rPr>
        <w:t xml:space="preserve"> </w:t>
      </w:r>
      <w:r>
        <w:rPr>
          <w:b/>
          <w:sz w:val="24"/>
          <w:u w:val="thick"/>
        </w:rPr>
        <w:t>Уколико понуду подноси група понуђача</w:t>
      </w:r>
      <w:r>
        <w:rPr>
          <w:sz w:val="24"/>
        </w:rPr>
        <w:t>, Изјава мора бити потписана од стране овлашћеног лица сваког понуђача из групе понуђача и оверена печатом.</w:t>
      </w:r>
    </w:p>
    <w:p w:rsidR="00DA487C" w:rsidRDefault="00C400BB">
      <w:pPr>
        <w:spacing w:before="48" w:line="225" w:lineRule="auto"/>
        <w:ind w:left="1021" w:right="136" w:hanging="8"/>
        <w:jc w:val="both"/>
        <w:rPr>
          <w:sz w:val="24"/>
        </w:rPr>
      </w:pPr>
      <w:r>
        <w:rPr>
          <w:rFonts w:ascii="Times New Roman" w:hAnsi="Times New Roman"/>
          <w:spacing w:val="-53"/>
          <w:sz w:val="24"/>
          <w:u w:val="thick"/>
        </w:rPr>
        <w:t xml:space="preserve"> </w:t>
      </w:r>
      <w:r>
        <w:rPr>
          <w:b/>
          <w:sz w:val="24"/>
          <w:u w:val="thick"/>
        </w:rPr>
        <w:t>Уколико понуђач подноси понуду са подизвођачем</w:t>
      </w:r>
      <w:r>
        <w:rPr>
          <w:sz w:val="24"/>
        </w:rPr>
        <w:t>, понуђач је дужан да достави Изјаву подизвођача, потписану од стране овлашћеног лица подизвођача и оверену</w:t>
      </w:r>
      <w:r>
        <w:rPr>
          <w:spacing w:val="-6"/>
          <w:sz w:val="24"/>
        </w:rPr>
        <w:t xml:space="preserve"> </w:t>
      </w:r>
      <w:r>
        <w:rPr>
          <w:sz w:val="24"/>
        </w:rPr>
        <w:t>печатом.</w:t>
      </w:r>
    </w:p>
    <w:p w:rsidR="00DA487C" w:rsidRDefault="00C400BB">
      <w:pPr>
        <w:pStyle w:val="BodyText"/>
        <w:spacing w:before="52" w:line="225" w:lineRule="auto"/>
        <w:ind w:left="1021" w:right="122"/>
        <w:jc w:val="both"/>
      </w:pPr>
      <w: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A487C" w:rsidRDefault="00C400BB">
      <w:pPr>
        <w:pStyle w:val="BodyText"/>
        <w:spacing w:before="53" w:line="225" w:lineRule="auto"/>
        <w:ind w:left="1021" w:right="138"/>
        <w:jc w:val="both"/>
      </w:pPr>
      <w:r>
        <w:rPr>
          <w:noProof/>
        </w:rPr>
        <w:drawing>
          <wp:anchor distT="0" distB="0" distL="0" distR="0" simplePos="0" relativeHeight="249992192" behindDoc="1" locked="0" layoutInCell="1" allowOverlap="1">
            <wp:simplePos x="0" y="0"/>
            <wp:positionH relativeFrom="page">
              <wp:posOffset>3294379</wp:posOffset>
            </wp:positionH>
            <wp:positionV relativeFrom="paragraph">
              <wp:posOffset>162947</wp:posOffset>
            </wp:positionV>
            <wp:extent cx="914400" cy="857250"/>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9" cstate="print"/>
                    <a:stretch>
                      <a:fillRect/>
                    </a:stretch>
                  </pic:blipFill>
                  <pic:spPr>
                    <a:xfrm>
                      <a:off x="0" y="0"/>
                      <a:ext cx="914400" cy="857250"/>
                    </a:xfrm>
                    <a:prstGeom prst="rect">
                      <a:avLst/>
                    </a:prstGeom>
                  </pic:spPr>
                </pic:pic>
              </a:graphicData>
            </a:graphic>
          </wp:anchor>
        </w:drawing>
      </w:r>
      <w: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w:t>
      </w:r>
      <w:r>
        <w:rPr>
          <w:spacing w:val="-10"/>
        </w:rPr>
        <w:t xml:space="preserve"> </w:t>
      </w:r>
      <w:r>
        <w:t>неприхватљиву.</w:t>
      </w:r>
    </w:p>
    <w:p w:rsidR="00DA487C" w:rsidRDefault="00C400BB">
      <w:pPr>
        <w:pStyle w:val="BodyText"/>
        <w:spacing w:before="49" w:line="218" w:lineRule="auto"/>
        <w:ind w:left="1021" w:right="145"/>
        <w:jc w:val="both"/>
      </w:pPr>
      <w:r>
        <w:t>Понуђач није дужан да доставља на увид доказе који су јавно доступни на интернет страницама надлежних органа.</w:t>
      </w:r>
    </w:p>
    <w:p w:rsidR="00DA487C" w:rsidRDefault="00C400BB">
      <w:pPr>
        <w:pStyle w:val="BodyText"/>
        <w:spacing w:before="51" w:line="228" w:lineRule="auto"/>
        <w:ind w:left="1021" w:right="140"/>
        <w:jc w:val="both"/>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487C" w:rsidRDefault="00DA487C">
      <w:pPr>
        <w:pStyle w:val="BodyText"/>
        <w:rPr>
          <w:sz w:val="29"/>
        </w:rPr>
      </w:pPr>
    </w:p>
    <w:p w:rsidR="00DA487C" w:rsidRDefault="00C400BB">
      <w:pPr>
        <w:pStyle w:val="BodyText"/>
        <w:spacing w:line="230" w:lineRule="auto"/>
        <w:ind w:left="300" w:right="137" w:firstLine="538"/>
        <w:jc w:val="both"/>
      </w:pPr>
      <w:r>
        <w:t>- Понуђач је дужан да уз понуду достави 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Законom о енергетици , односно да ће одмах по потписивању уговора закључити:</w:t>
      </w:r>
    </w:p>
    <w:p w:rsidR="00DA487C" w:rsidRDefault="00C400BB">
      <w:pPr>
        <w:pStyle w:val="ListParagraph"/>
        <w:numPr>
          <w:ilvl w:val="2"/>
          <w:numId w:val="13"/>
        </w:numPr>
        <w:tabs>
          <w:tab w:val="left" w:pos="1300"/>
        </w:tabs>
        <w:spacing w:before="52" w:line="218" w:lineRule="auto"/>
        <w:ind w:right="140" w:firstLine="600"/>
        <w:jc w:val="both"/>
        <w:rPr>
          <w:sz w:val="24"/>
        </w:rPr>
      </w:pPr>
      <w:r>
        <w:rPr>
          <w:sz w:val="24"/>
        </w:rPr>
        <w:t>Уговор о приступу систему са оператором система на који је објекат Наручиоца прикључен</w:t>
      </w:r>
      <w:r>
        <w:rPr>
          <w:spacing w:val="-2"/>
          <w:sz w:val="24"/>
        </w:rPr>
        <w:t xml:space="preserve"> </w:t>
      </w:r>
      <w:r>
        <w:rPr>
          <w:sz w:val="24"/>
        </w:rPr>
        <w:t>и</w:t>
      </w:r>
    </w:p>
    <w:p w:rsidR="00DA487C" w:rsidRDefault="00C400BB">
      <w:pPr>
        <w:pStyle w:val="ListParagraph"/>
        <w:numPr>
          <w:ilvl w:val="2"/>
          <w:numId w:val="13"/>
        </w:numPr>
        <w:tabs>
          <w:tab w:val="left" w:pos="1214"/>
        </w:tabs>
        <w:spacing w:before="51" w:line="228" w:lineRule="auto"/>
        <w:ind w:right="134" w:firstLine="600"/>
        <w:jc w:val="both"/>
        <w:rPr>
          <w:sz w:val="24"/>
        </w:rPr>
      </w:pPr>
      <w:r>
        <w:rPr>
          <w:sz w:val="24"/>
        </w:rPr>
        <w:t>Уговор којим преузима балансну одговорност за места примопредаје крајњег купца. Уколико је понуђач приликом припремања понуде имао трошкове доставиће и Образац трошкова припреме понуде, потписан и печатом оверен (образац IX у конкурсној</w:t>
      </w:r>
      <w:r>
        <w:rPr>
          <w:spacing w:val="-1"/>
          <w:sz w:val="24"/>
        </w:rPr>
        <w:t xml:space="preserve"> </w:t>
      </w:r>
      <w:r>
        <w:rPr>
          <w:sz w:val="24"/>
        </w:rPr>
        <w:t>документацији).</w:t>
      </w:r>
    </w:p>
    <w:p w:rsidR="00DA487C" w:rsidRDefault="00DA487C">
      <w:pPr>
        <w:spacing w:line="228" w:lineRule="auto"/>
        <w:jc w:val="both"/>
        <w:rPr>
          <w:sz w:val="24"/>
        </w:rPr>
        <w:sectPr w:rsidR="00DA487C">
          <w:pgSz w:w="12240" w:h="15840"/>
          <w:pgMar w:top="1060" w:right="1280" w:bottom="1240" w:left="700" w:header="0" w:footer="968" w:gutter="0"/>
          <w:cols w:space="720"/>
        </w:sectPr>
      </w:pPr>
    </w:p>
    <w:p w:rsidR="00DA487C" w:rsidRDefault="000769B1">
      <w:pPr>
        <w:pStyle w:val="BodyText"/>
        <w:ind w:left="625"/>
        <w:rPr>
          <w:sz w:val="20"/>
        </w:rPr>
      </w:pPr>
      <w:r>
        <w:rPr>
          <w:sz w:val="20"/>
        </w:rPr>
      </w:r>
      <w:r>
        <w:rPr>
          <w:sz w:val="20"/>
        </w:rPr>
        <w:pict>
          <v:shape id="_x0000_s2092" type="#_x0000_t202" style="width:476.55pt;height:27.6pt;mso-position-horizontal-relative:char;mso-position-vertical-relative:line" fillcolor="#c5d9f0" stroked="f">
            <v:textbox inset="0,0,0,0">
              <w:txbxContent>
                <w:p w:rsidR="00C117F1" w:rsidRDefault="00C117F1">
                  <w:pPr>
                    <w:spacing w:line="271" w:lineRule="exact"/>
                    <w:ind w:left="415"/>
                    <w:rPr>
                      <w:b/>
                      <w:i/>
                      <w:sz w:val="24"/>
                    </w:rPr>
                  </w:pPr>
                  <w:r>
                    <w:rPr>
                      <w:b/>
                      <w:i/>
                      <w:sz w:val="24"/>
                    </w:rPr>
                    <w:t>V. ОБРАЗАЦ ИЗЈАВЕ О ИСПУЊАВАЊУ УСЛОВА ИЗ ЧЛ. 75. И 76. ЗАКОНА</w:t>
                  </w:r>
                </w:p>
              </w:txbxContent>
            </v:textbox>
            <w10:wrap type="none"/>
            <w10:anchorlock/>
          </v:shape>
        </w:pict>
      </w:r>
    </w:p>
    <w:p w:rsidR="00DA487C" w:rsidRDefault="00DA487C">
      <w:pPr>
        <w:pStyle w:val="BodyText"/>
        <w:spacing w:before="6"/>
        <w:rPr>
          <w:sz w:val="15"/>
        </w:rPr>
      </w:pPr>
    </w:p>
    <w:p w:rsidR="00DA487C" w:rsidRDefault="00C400BB">
      <w:pPr>
        <w:pStyle w:val="Heading3"/>
        <w:spacing w:before="92" w:line="262" w:lineRule="exact"/>
        <w:ind w:right="147"/>
        <w:jc w:val="center"/>
      </w:pPr>
      <w:r>
        <w:t>ИЗЈАВА ПОНУЂАЧА О ИСПУЊАВАЊУ УСЛОВА ИЗ ЧЛ. 75. И 76.</w:t>
      </w:r>
    </w:p>
    <w:p w:rsidR="00DA487C" w:rsidRDefault="00C400BB">
      <w:pPr>
        <w:spacing w:line="262" w:lineRule="exact"/>
        <w:ind w:left="304" w:right="147"/>
        <w:jc w:val="center"/>
        <w:rPr>
          <w:b/>
          <w:sz w:val="24"/>
        </w:rPr>
      </w:pPr>
      <w:r>
        <w:rPr>
          <w:b/>
          <w:sz w:val="24"/>
        </w:rPr>
        <w:t>ЗАКОНА У ПОСТУПКУ ЈАВНЕ НАБАВКЕ МАЛЕ ВРЕДНОСТИ</w:t>
      </w:r>
    </w:p>
    <w:p w:rsidR="00DA487C" w:rsidRDefault="00DA487C">
      <w:pPr>
        <w:pStyle w:val="BodyText"/>
        <w:rPr>
          <w:b/>
          <w:sz w:val="26"/>
        </w:rPr>
      </w:pPr>
    </w:p>
    <w:p w:rsidR="00DA487C" w:rsidRDefault="00DA487C">
      <w:pPr>
        <w:pStyle w:val="BodyText"/>
        <w:spacing w:before="5"/>
        <w:rPr>
          <w:b/>
          <w:sz w:val="26"/>
        </w:rPr>
      </w:pPr>
    </w:p>
    <w:p w:rsidR="00DA487C" w:rsidRDefault="00C400BB">
      <w:pPr>
        <w:pStyle w:val="BodyText"/>
        <w:spacing w:before="1" w:line="218" w:lineRule="auto"/>
        <w:ind w:left="300" w:right="138"/>
        <w:jc w:val="both"/>
      </w:pPr>
      <w:r>
        <w:t>У складу са чланом 77. став 4. Закона, под пуном материјалном и кривичном одговорношћу, као заступник понуђача, дајем следећу</w:t>
      </w:r>
    </w:p>
    <w:p w:rsidR="00DA487C" w:rsidRDefault="00DA487C">
      <w:pPr>
        <w:pStyle w:val="BodyText"/>
        <w:spacing w:before="7"/>
        <w:rPr>
          <w:sz w:val="23"/>
        </w:rPr>
      </w:pPr>
    </w:p>
    <w:p w:rsidR="00DA487C" w:rsidRDefault="00C400BB">
      <w:pPr>
        <w:pStyle w:val="Heading3"/>
        <w:ind w:left="293" w:right="147"/>
        <w:jc w:val="center"/>
      </w:pPr>
      <w:r>
        <w:t>И З Ј А В У</w:t>
      </w:r>
    </w:p>
    <w:p w:rsidR="00DA487C" w:rsidRDefault="00DA487C">
      <w:pPr>
        <w:pStyle w:val="BodyText"/>
        <w:spacing w:before="11"/>
        <w:rPr>
          <w:b/>
          <w:sz w:val="28"/>
        </w:rPr>
      </w:pPr>
    </w:p>
    <w:p w:rsidR="00DA487C" w:rsidRDefault="00C400BB">
      <w:pPr>
        <w:pStyle w:val="BodyText"/>
        <w:tabs>
          <w:tab w:val="left" w:pos="7844"/>
        </w:tabs>
        <w:spacing w:line="228" w:lineRule="auto"/>
        <w:ind w:left="300" w:right="133"/>
        <w:jc w:val="both"/>
      </w:pPr>
      <w:r>
        <w:t>Понуђач</w:t>
      </w:r>
      <w:r>
        <w:rPr>
          <w:u w:val="single"/>
        </w:rPr>
        <w:t xml:space="preserve"> </w:t>
      </w:r>
      <w:r>
        <w:rPr>
          <w:u w:val="single"/>
        </w:rPr>
        <w:tab/>
      </w:r>
      <w:r>
        <w:rPr>
          <w:i/>
        </w:rPr>
        <w:t xml:space="preserve">[навести назив понуђача] </w:t>
      </w:r>
      <w:r>
        <w:t>у поступку јавне на</w:t>
      </w:r>
      <w:r w:rsidR="005C400D">
        <w:t>бавке-електрична енергија број 2</w:t>
      </w:r>
      <w:r w:rsidR="006B7E44">
        <w:t>/2020</w:t>
      </w:r>
      <w:r>
        <w:t>, испуњава све услове из чл. 75. и 76. Закона, односно услове дефинисане конкурсном документацијом за предметну јавну набавку, и</w:t>
      </w:r>
      <w:r>
        <w:rPr>
          <w:spacing w:val="-7"/>
        </w:rPr>
        <w:t xml:space="preserve"> </w:t>
      </w:r>
      <w:r>
        <w:t>то:</w:t>
      </w:r>
    </w:p>
    <w:p w:rsidR="00DA487C" w:rsidRDefault="00C400BB">
      <w:pPr>
        <w:pStyle w:val="ListParagraph"/>
        <w:numPr>
          <w:ilvl w:val="3"/>
          <w:numId w:val="13"/>
        </w:numPr>
        <w:tabs>
          <w:tab w:val="left" w:pos="1876"/>
        </w:tabs>
        <w:spacing w:before="55" w:line="216" w:lineRule="auto"/>
        <w:ind w:right="141" w:hanging="392"/>
        <w:jc w:val="both"/>
        <w:rPr>
          <w:sz w:val="24"/>
        </w:rPr>
      </w:pPr>
      <w:r>
        <w:rPr>
          <w:sz w:val="24"/>
        </w:rPr>
        <w:t>Понуђач је регистрован код надлежног органа, односно уписан у одговарајући</w:t>
      </w:r>
      <w:r>
        <w:rPr>
          <w:spacing w:val="-1"/>
          <w:sz w:val="24"/>
        </w:rPr>
        <w:t xml:space="preserve"> </w:t>
      </w:r>
      <w:r>
        <w:rPr>
          <w:sz w:val="24"/>
        </w:rPr>
        <w:t>регистар;</w:t>
      </w:r>
    </w:p>
    <w:p w:rsidR="00DA487C" w:rsidRDefault="00C400BB">
      <w:pPr>
        <w:pStyle w:val="ListParagraph"/>
        <w:numPr>
          <w:ilvl w:val="3"/>
          <w:numId w:val="13"/>
        </w:numPr>
        <w:tabs>
          <w:tab w:val="left" w:pos="1876"/>
        </w:tabs>
        <w:spacing w:line="216" w:lineRule="auto"/>
        <w:ind w:right="136" w:hanging="392"/>
        <w:jc w:val="both"/>
        <w:rPr>
          <w:sz w:val="24"/>
        </w:rPr>
      </w:pPr>
      <w:r>
        <w:rPr>
          <w:noProof/>
        </w:rPr>
        <w:drawing>
          <wp:anchor distT="0" distB="0" distL="0" distR="0" simplePos="0" relativeHeight="249994240" behindDoc="1" locked="0" layoutInCell="1" allowOverlap="1">
            <wp:simplePos x="0" y="0"/>
            <wp:positionH relativeFrom="page">
              <wp:posOffset>3294379</wp:posOffset>
            </wp:positionH>
            <wp:positionV relativeFrom="paragraph">
              <wp:posOffset>791721</wp:posOffset>
            </wp:positionV>
            <wp:extent cx="914400" cy="857250"/>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9" cstate="print"/>
                    <a:stretch>
                      <a:fillRect/>
                    </a:stretch>
                  </pic:blipFill>
                  <pic:spPr>
                    <a:xfrm>
                      <a:off x="0" y="0"/>
                      <a:ext cx="914400" cy="857250"/>
                    </a:xfrm>
                    <a:prstGeom prst="rect">
                      <a:avLst/>
                    </a:prstGeom>
                  </pic:spPr>
                </pic:pic>
              </a:graphicData>
            </a:graphic>
          </wp:anchor>
        </w:drawing>
      </w:r>
      <w:r>
        <w:rPr>
          <w:sz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
          <w:sz w:val="24"/>
        </w:rPr>
        <w:t xml:space="preserve"> </w:t>
      </w:r>
      <w:r>
        <w:rPr>
          <w:sz w:val="24"/>
        </w:rPr>
        <w:t>преваре;</w:t>
      </w:r>
    </w:p>
    <w:p w:rsidR="00DA487C" w:rsidRDefault="00C400BB">
      <w:pPr>
        <w:pStyle w:val="ListParagraph"/>
        <w:numPr>
          <w:ilvl w:val="3"/>
          <w:numId w:val="13"/>
        </w:numPr>
        <w:tabs>
          <w:tab w:val="left" w:pos="1941"/>
        </w:tabs>
        <w:spacing w:before="98" w:line="223" w:lineRule="auto"/>
        <w:ind w:left="1940" w:right="136" w:hanging="368"/>
        <w:jc w:val="both"/>
        <w:rPr>
          <w:i/>
          <w:sz w:val="24"/>
        </w:rPr>
      </w:pPr>
      <w:r>
        <w:rPr>
          <w:sz w:val="24"/>
        </w:rPr>
        <w:t>Понуђач је измирио доспеле порезе, доприносе и друге јавне дажбине у складу са прописима Републике Србије (</w:t>
      </w:r>
      <w:r>
        <w:rPr>
          <w:i/>
          <w:sz w:val="24"/>
        </w:rPr>
        <w:t>или стране државе када има седиште на њеној</w:t>
      </w:r>
      <w:r>
        <w:rPr>
          <w:i/>
          <w:spacing w:val="-1"/>
          <w:sz w:val="24"/>
        </w:rPr>
        <w:t xml:space="preserve"> </w:t>
      </w:r>
      <w:r>
        <w:rPr>
          <w:i/>
          <w:sz w:val="24"/>
        </w:rPr>
        <w:t>територији);</w:t>
      </w:r>
    </w:p>
    <w:p w:rsidR="00DA487C" w:rsidRDefault="00DA487C">
      <w:pPr>
        <w:pStyle w:val="BodyText"/>
        <w:spacing w:before="8"/>
        <w:rPr>
          <w:i/>
          <w:sz w:val="22"/>
        </w:rPr>
      </w:pPr>
    </w:p>
    <w:p w:rsidR="00DA487C" w:rsidRDefault="00C400BB">
      <w:pPr>
        <w:pStyle w:val="ListParagraph"/>
        <w:numPr>
          <w:ilvl w:val="3"/>
          <w:numId w:val="13"/>
        </w:numPr>
        <w:tabs>
          <w:tab w:val="left" w:pos="2003"/>
        </w:tabs>
        <w:ind w:left="2002" w:right="114" w:hanging="284"/>
        <w:jc w:val="both"/>
        <w:rPr>
          <w:sz w:val="24"/>
        </w:rPr>
      </w:pPr>
      <w:r>
        <w:rPr>
          <w:sz w:val="24"/>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w:t>
      </w:r>
      <w:r>
        <w:rPr>
          <w:spacing w:val="-11"/>
          <w:sz w:val="24"/>
        </w:rPr>
        <w:t xml:space="preserve"> </w:t>
      </w:r>
      <w:r>
        <w:rPr>
          <w:sz w:val="24"/>
        </w:rPr>
        <w:t>понуде.</w:t>
      </w:r>
    </w:p>
    <w:p w:rsidR="00DA487C" w:rsidRDefault="00DA487C">
      <w:pPr>
        <w:pStyle w:val="BodyText"/>
      </w:pPr>
    </w:p>
    <w:p w:rsidR="00DA487C" w:rsidRDefault="00C400BB">
      <w:pPr>
        <w:pStyle w:val="ListParagraph"/>
        <w:numPr>
          <w:ilvl w:val="3"/>
          <w:numId w:val="13"/>
        </w:numPr>
        <w:tabs>
          <w:tab w:val="left" w:pos="2003"/>
        </w:tabs>
        <w:ind w:left="2002" w:hanging="284"/>
        <w:jc w:val="left"/>
        <w:rPr>
          <w:sz w:val="24"/>
        </w:rPr>
      </w:pPr>
      <w:r>
        <w:rPr>
          <w:sz w:val="24"/>
        </w:rPr>
        <w:t>Понуђач испуњава додатне</w:t>
      </w:r>
      <w:r>
        <w:rPr>
          <w:spacing w:val="-1"/>
          <w:sz w:val="24"/>
        </w:rPr>
        <w:t xml:space="preserve"> </w:t>
      </w:r>
      <w:r>
        <w:rPr>
          <w:sz w:val="24"/>
        </w:rPr>
        <w:t>услове:</w:t>
      </w:r>
    </w:p>
    <w:p w:rsidR="00DA487C" w:rsidRDefault="00DA487C">
      <w:pPr>
        <w:pStyle w:val="BodyText"/>
      </w:pPr>
    </w:p>
    <w:p w:rsidR="00DA487C" w:rsidRDefault="00C400BB" w:rsidP="00677AC8">
      <w:pPr>
        <w:pStyle w:val="ListParagraph"/>
        <w:tabs>
          <w:tab w:val="left" w:pos="2058"/>
        </w:tabs>
        <w:ind w:left="1736" w:right="113"/>
        <w:rPr>
          <w:sz w:val="24"/>
        </w:rPr>
      </w:pPr>
      <w:r>
        <w:rPr>
          <w:sz w:val="24"/>
        </w:rPr>
        <w:t>Понуђач мора бити активан учесник на тржишту електричне енергије односно да је у периоду од једне године до дана објављивања позива за подношење понуда на Порталу јавних набавки, обавио минимално једну трансакцију, што се доказује Потврдом (уверењем) Оператора дистибутивног</w:t>
      </w:r>
      <w:r>
        <w:rPr>
          <w:spacing w:val="-7"/>
          <w:sz w:val="24"/>
        </w:rPr>
        <w:t xml:space="preserve"> </w:t>
      </w:r>
      <w:r>
        <w:rPr>
          <w:sz w:val="24"/>
        </w:rPr>
        <w:t>система.</w:t>
      </w:r>
    </w:p>
    <w:p w:rsidR="00DA487C" w:rsidRDefault="00DA487C">
      <w:pPr>
        <w:pStyle w:val="BodyText"/>
        <w:rPr>
          <w:sz w:val="20"/>
        </w:rPr>
      </w:pPr>
    </w:p>
    <w:p w:rsidR="00DA487C" w:rsidRDefault="00DA487C">
      <w:pPr>
        <w:pStyle w:val="BodyText"/>
        <w:rPr>
          <w:sz w:val="20"/>
        </w:rPr>
      </w:pPr>
    </w:p>
    <w:p w:rsidR="00DA487C" w:rsidRDefault="00DA487C">
      <w:pPr>
        <w:pStyle w:val="BodyText"/>
        <w:spacing w:before="1"/>
      </w:pPr>
    </w:p>
    <w:p w:rsidR="00DA487C" w:rsidRDefault="00DA487C">
      <w:pPr>
        <w:sectPr w:rsidR="00DA487C">
          <w:footerReference w:type="default" r:id="rId12"/>
          <w:pgSz w:w="12240" w:h="15840"/>
          <w:pgMar w:top="1140" w:right="1280" w:bottom="1100" w:left="700" w:header="0" w:footer="901" w:gutter="0"/>
          <w:cols w:space="720"/>
        </w:sectPr>
      </w:pPr>
    </w:p>
    <w:p w:rsidR="00DA487C" w:rsidRDefault="00C400BB">
      <w:pPr>
        <w:pStyle w:val="BodyText"/>
        <w:tabs>
          <w:tab w:val="left" w:pos="2846"/>
        </w:tabs>
        <w:spacing w:before="92" w:line="242" w:lineRule="auto"/>
        <w:ind w:left="300" w:right="38"/>
        <w:rPr>
          <w:rFonts w:ascii="Times New Roman" w:hAnsi="Times New Roman"/>
        </w:rPr>
      </w:pPr>
      <w:r>
        <w:lastRenderedPageBreak/>
        <w:t>Место:</w:t>
      </w:r>
      <w:r>
        <w:rPr>
          <w:u w:val="single"/>
        </w:rPr>
        <w:tab/>
      </w:r>
      <w:r>
        <w:t xml:space="preserve"> Датум:</w:t>
      </w:r>
      <w:r>
        <w:rPr>
          <w:rFonts w:ascii="Times New Roman" w:hAnsi="Times New Roman"/>
          <w:u w:val="single"/>
        </w:rPr>
        <w:t xml:space="preserve"> </w:t>
      </w:r>
      <w:r>
        <w:rPr>
          <w:rFonts w:ascii="Times New Roman" w:hAnsi="Times New Roman"/>
          <w:u w:val="single"/>
        </w:rPr>
        <w:tab/>
      </w:r>
    </w:p>
    <w:p w:rsidR="00DA487C" w:rsidRDefault="00C400BB">
      <w:pPr>
        <w:spacing w:before="101"/>
        <w:ind w:left="2272" w:right="2116"/>
        <w:jc w:val="center"/>
        <w:rPr>
          <w:sz w:val="23"/>
        </w:rPr>
      </w:pPr>
      <w:r>
        <w:br w:type="column"/>
      </w:r>
      <w:r>
        <w:rPr>
          <w:sz w:val="23"/>
        </w:rPr>
        <w:lastRenderedPageBreak/>
        <w:t>Понуђач:</w:t>
      </w:r>
    </w:p>
    <w:p w:rsidR="00DA487C" w:rsidRDefault="00C400BB">
      <w:pPr>
        <w:pStyle w:val="BodyText"/>
        <w:tabs>
          <w:tab w:val="left" w:pos="2199"/>
          <w:tab w:val="left" w:pos="4940"/>
        </w:tabs>
        <w:spacing w:before="5"/>
        <w:ind w:left="300"/>
        <w:rPr>
          <w:rFonts w:ascii="Times New Roman" w:hAnsi="Times New Roman"/>
        </w:rPr>
      </w:pPr>
      <w:r>
        <w:t>М.П.</w:t>
      </w:r>
      <w:r>
        <w:tab/>
      </w:r>
      <w:r>
        <w:rPr>
          <w:rFonts w:ascii="Times New Roman" w:hAnsi="Times New Roman"/>
          <w:u w:val="single"/>
        </w:rPr>
        <w:t xml:space="preserve"> </w:t>
      </w:r>
      <w:r>
        <w:rPr>
          <w:rFonts w:ascii="Times New Roman" w:hAnsi="Times New Roman"/>
          <w:u w:val="single"/>
        </w:rPr>
        <w:tab/>
      </w:r>
    </w:p>
    <w:p w:rsidR="00DA487C" w:rsidRDefault="00DA487C">
      <w:pPr>
        <w:rPr>
          <w:rFonts w:ascii="Times New Roman" w:hAnsi="Times New Roman"/>
        </w:rPr>
        <w:sectPr w:rsidR="00DA487C">
          <w:type w:val="continuous"/>
          <w:pgSz w:w="12240" w:h="15840"/>
          <w:pgMar w:top="1500" w:right="1280" w:bottom="1160" w:left="700" w:header="720" w:footer="720" w:gutter="0"/>
          <w:cols w:num="2" w:space="720" w:equalWidth="0">
            <w:col w:w="2894" w:space="1228"/>
            <w:col w:w="6138"/>
          </w:cols>
        </w:sectPr>
      </w:pPr>
    </w:p>
    <w:p w:rsidR="00DA487C" w:rsidRDefault="00DA487C">
      <w:pPr>
        <w:pStyle w:val="BodyText"/>
        <w:spacing w:before="5"/>
        <w:rPr>
          <w:rFonts w:ascii="Times New Roman"/>
          <w:sz w:val="28"/>
        </w:rPr>
      </w:pPr>
    </w:p>
    <w:p w:rsidR="00DA487C" w:rsidRDefault="00C400BB">
      <w:pPr>
        <w:spacing w:before="115" w:line="216" w:lineRule="auto"/>
        <w:ind w:left="300" w:right="183"/>
        <w:rPr>
          <w:i/>
          <w:sz w:val="24"/>
        </w:rPr>
      </w:pPr>
      <w:r>
        <w:rPr>
          <w:b/>
          <w:i/>
          <w:sz w:val="24"/>
        </w:rPr>
        <w:t xml:space="preserve">Напомена: </w:t>
      </w:r>
      <w:r>
        <w:rPr>
          <w:b/>
          <w:i/>
          <w:sz w:val="24"/>
          <w:u w:val="thick"/>
        </w:rPr>
        <w:t>Уколико понуду подноси група понуђача,</w:t>
      </w:r>
      <w:r>
        <w:rPr>
          <w:b/>
          <w:i/>
          <w:sz w:val="24"/>
        </w:rPr>
        <w:t xml:space="preserve"> </w:t>
      </w:r>
      <w:r>
        <w:rPr>
          <w:i/>
          <w:sz w:val="24"/>
        </w:rPr>
        <w:t>Изјава мора бити потписана од стране овлашћеног лица сваког понуђача из групе понуђача и оверена печатом.</w:t>
      </w:r>
    </w:p>
    <w:p w:rsidR="00DA487C" w:rsidRDefault="00DA487C">
      <w:pPr>
        <w:spacing w:line="216" w:lineRule="auto"/>
        <w:rPr>
          <w:sz w:val="24"/>
        </w:rPr>
        <w:sectPr w:rsidR="00DA487C">
          <w:type w:val="continuous"/>
          <w:pgSz w:w="12240" w:h="15840"/>
          <w:pgMar w:top="1500" w:right="1280" w:bottom="1160" w:left="700" w:header="720" w:footer="720" w:gutter="0"/>
          <w:cols w:space="720"/>
        </w:sectPr>
      </w:pPr>
    </w:p>
    <w:p w:rsidR="00DA487C" w:rsidRDefault="00C400BB">
      <w:pPr>
        <w:pStyle w:val="Heading3"/>
        <w:tabs>
          <w:tab w:val="left" w:pos="7238"/>
        </w:tabs>
        <w:spacing w:before="69" w:line="262" w:lineRule="exact"/>
        <w:ind w:left="1890"/>
      </w:pPr>
      <w:r>
        <w:lastRenderedPageBreak/>
        <w:t>ИЗЈАВА ПОДИЗВОЂАЧА</w:t>
      </w:r>
      <w:r>
        <w:rPr>
          <w:spacing w:val="-12"/>
        </w:rPr>
        <w:t xml:space="preserve"> </w:t>
      </w:r>
      <w:r>
        <w:t>О</w:t>
      </w:r>
      <w:r>
        <w:rPr>
          <w:spacing w:val="-2"/>
        </w:rPr>
        <w:t xml:space="preserve"> </w:t>
      </w:r>
      <w:r>
        <w:t>ИСПУЊАВАЊУ</w:t>
      </w:r>
      <w:r>
        <w:tab/>
        <w:t>УСЛОВА ИЗ</w:t>
      </w:r>
      <w:r>
        <w:rPr>
          <w:spacing w:val="-8"/>
        </w:rPr>
        <w:t xml:space="preserve"> </w:t>
      </w:r>
      <w:r>
        <w:t>ЧЛ.</w:t>
      </w:r>
    </w:p>
    <w:p w:rsidR="00DA487C" w:rsidRDefault="00C400BB">
      <w:pPr>
        <w:spacing w:line="262" w:lineRule="exact"/>
        <w:ind w:left="1441"/>
        <w:rPr>
          <w:b/>
          <w:sz w:val="24"/>
        </w:rPr>
      </w:pPr>
      <w:r>
        <w:rPr>
          <w:b/>
          <w:sz w:val="24"/>
        </w:rPr>
        <w:t>75. ЗАКОНА У ПОСТУПКУ ЈАВНЕ НАБАВКЕ МАЛЕ ВРЕДНОСТИ</w:t>
      </w:r>
    </w:p>
    <w:p w:rsidR="00DA487C" w:rsidRDefault="00DA487C">
      <w:pPr>
        <w:pStyle w:val="BodyText"/>
        <w:rPr>
          <w:b/>
          <w:sz w:val="26"/>
        </w:rPr>
      </w:pPr>
    </w:p>
    <w:p w:rsidR="00DA487C" w:rsidRDefault="00DA487C">
      <w:pPr>
        <w:pStyle w:val="BodyText"/>
        <w:spacing w:before="5"/>
        <w:rPr>
          <w:b/>
          <w:sz w:val="26"/>
        </w:rPr>
      </w:pPr>
    </w:p>
    <w:p w:rsidR="00DA487C" w:rsidRDefault="00C400BB">
      <w:pPr>
        <w:pStyle w:val="BodyText"/>
        <w:spacing w:line="218" w:lineRule="auto"/>
        <w:ind w:left="300" w:right="138"/>
        <w:jc w:val="both"/>
      </w:pPr>
      <w:r>
        <w:t>У складу са чланом 77. став 4. Закона, под пуном материјалном и кривичном одговорношћу, као заступник подизвођача, дајем следећу</w:t>
      </w:r>
    </w:p>
    <w:p w:rsidR="00DA487C" w:rsidRDefault="00DA487C">
      <w:pPr>
        <w:pStyle w:val="BodyText"/>
        <w:rPr>
          <w:sz w:val="26"/>
        </w:rPr>
      </w:pPr>
    </w:p>
    <w:p w:rsidR="00DA487C" w:rsidRDefault="00DA487C">
      <w:pPr>
        <w:pStyle w:val="BodyText"/>
        <w:spacing w:before="5"/>
        <w:rPr>
          <w:sz w:val="21"/>
        </w:rPr>
      </w:pPr>
    </w:p>
    <w:p w:rsidR="00DA487C" w:rsidRDefault="00C400BB">
      <w:pPr>
        <w:pStyle w:val="Heading3"/>
        <w:ind w:left="293" w:right="147"/>
        <w:jc w:val="center"/>
      </w:pPr>
      <w:r>
        <w:t>И З Ј А В У</w:t>
      </w:r>
    </w:p>
    <w:p w:rsidR="00DA487C" w:rsidRDefault="00DA487C">
      <w:pPr>
        <w:pStyle w:val="BodyText"/>
        <w:spacing w:before="9"/>
        <w:rPr>
          <w:b/>
          <w:sz w:val="28"/>
        </w:rPr>
      </w:pPr>
    </w:p>
    <w:p w:rsidR="00DA487C" w:rsidRDefault="00C400BB">
      <w:pPr>
        <w:pStyle w:val="BodyText"/>
        <w:tabs>
          <w:tab w:val="left" w:pos="7518"/>
          <w:tab w:val="left" w:pos="9486"/>
        </w:tabs>
        <w:spacing w:line="230" w:lineRule="auto"/>
        <w:ind w:left="300" w:right="133"/>
        <w:jc w:val="both"/>
      </w:pPr>
      <w:r>
        <w:t>Подизвођач</w:t>
      </w:r>
      <w:r>
        <w:rPr>
          <w:u w:val="single"/>
        </w:rPr>
        <w:t xml:space="preserve"> </w:t>
      </w:r>
      <w:r>
        <w:rPr>
          <w:u w:val="single"/>
        </w:rPr>
        <w:tab/>
      </w:r>
      <w:r>
        <w:rPr>
          <w:i/>
        </w:rPr>
        <w:t>[навести</w:t>
      </w:r>
      <w:r>
        <w:rPr>
          <w:i/>
        </w:rPr>
        <w:tab/>
      </w:r>
      <w:r>
        <w:rPr>
          <w:i/>
          <w:spacing w:val="-4"/>
        </w:rPr>
        <w:t xml:space="preserve">назив </w:t>
      </w:r>
      <w:r>
        <w:rPr>
          <w:i/>
        </w:rPr>
        <w:t xml:space="preserve">подизвођача] </w:t>
      </w:r>
      <w:r>
        <w:t>у поступку јавне наб</w:t>
      </w:r>
      <w:r w:rsidR="005C400D">
        <w:t>авке –електрична енергија број 2</w:t>
      </w:r>
      <w:r w:rsidR="006B7E44">
        <w:t>/2020</w:t>
      </w:r>
      <w:r>
        <w:t xml:space="preserve"> испуњава све услове из чл. 75. Закона, односно услове дефинисане конкурсном документацијом за предметну јавну набавку, и</w:t>
      </w:r>
      <w:r>
        <w:rPr>
          <w:spacing w:val="-7"/>
        </w:rPr>
        <w:t xml:space="preserve"> </w:t>
      </w:r>
      <w:r>
        <w:t>то:</w:t>
      </w:r>
    </w:p>
    <w:p w:rsidR="00DA487C" w:rsidRDefault="00DA487C">
      <w:pPr>
        <w:pStyle w:val="BodyText"/>
        <w:spacing w:before="2"/>
        <w:rPr>
          <w:sz w:val="28"/>
        </w:rPr>
      </w:pPr>
    </w:p>
    <w:p w:rsidR="00DA487C" w:rsidRDefault="00C400BB">
      <w:pPr>
        <w:pStyle w:val="ListParagraph"/>
        <w:numPr>
          <w:ilvl w:val="2"/>
          <w:numId w:val="13"/>
        </w:numPr>
        <w:tabs>
          <w:tab w:val="left" w:pos="1876"/>
        </w:tabs>
        <w:spacing w:before="1" w:line="216" w:lineRule="auto"/>
        <w:ind w:left="1892" w:right="141" w:hanging="392"/>
        <w:jc w:val="both"/>
        <w:rPr>
          <w:sz w:val="24"/>
        </w:rPr>
      </w:pPr>
      <w:r>
        <w:rPr>
          <w:sz w:val="24"/>
        </w:rPr>
        <w:t>Понуђач је регистрован код надлежног органа, односно уписан у одговарајући</w:t>
      </w:r>
      <w:r>
        <w:rPr>
          <w:spacing w:val="1"/>
          <w:sz w:val="24"/>
        </w:rPr>
        <w:t xml:space="preserve"> </w:t>
      </w:r>
      <w:r>
        <w:rPr>
          <w:sz w:val="24"/>
        </w:rPr>
        <w:t>регистар;</w:t>
      </w:r>
    </w:p>
    <w:p w:rsidR="00DA487C" w:rsidRDefault="00C400BB">
      <w:pPr>
        <w:pStyle w:val="ListParagraph"/>
        <w:numPr>
          <w:ilvl w:val="2"/>
          <w:numId w:val="13"/>
        </w:numPr>
        <w:tabs>
          <w:tab w:val="left" w:pos="1876"/>
        </w:tabs>
        <w:spacing w:line="216" w:lineRule="auto"/>
        <w:ind w:left="1892" w:right="132" w:hanging="392"/>
        <w:jc w:val="both"/>
        <w:rPr>
          <w:sz w:val="24"/>
        </w:rPr>
      </w:pPr>
      <w:r>
        <w:rPr>
          <w:sz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
          <w:sz w:val="24"/>
        </w:rPr>
        <w:t xml:space="preserve"> </w:t>
      </w:r>
      <w:r>
        <w:rPr>
          <w:sz w:val="24"/>
        </w:rPr>
        <w:t>преваре;</w:t>
      </w:r>
    </w:p>
    <w:p w:rsidR="00DA487C" w:rsidRDefault="00C400BB">
      <w:pPr>
        <w:pStyle w:val="ListParagraph"/>
        <w:numPr>
          <w:ilvl w:val="0"/>
          <w:numId w:val="12"/>
        </w:numPr>
        <w:tabs>
          <w:tab w:val="left" w:pos="1941"/>
        </w:tabs>
        <w:spacing w:before="97" w:line="223" w:lineRule="auto"/>
        <w:ind w:right="136"/>
        <w:jc w:val="both"/>
        <w:rPr>
          <w:i/>
          <w:sz w:val="24"/>
        </w:rPr>
      </w:pPr>
      <w:r>
        <w:rPr>
          <w:noProof/>
        </w:rPr>
        <w:drawing>
          <wp:anchor distT="0" distB="0" distL="0" distR="0" simplePos="0" relativeHeight="249995264" behindDoc="1" locked="0" layoutInCell="1" allowOverlap="1">
            <wp:simplePos x="0" y="0"/>
            <wp:positionH relativeFrom="page">
              <wp:posOffset>3294379</wp:posOffset>
            </wp:positionH>
            <wp:positionV relativeFrom="paragraph">
              <wp:posOffset>176630</wp:posOffset>
            </wp:positionV>
            <wp:extent cx="914400" cy="857250"/>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9" cstate="print"/>
                    <a:stretch>
                      <a:fillRect/>
                    </a:stretch>
                  </pic:blipFill>
                  <pic:spPr>
                    <a:xfrm>
                      <a:off x="0" y="0"/>
                      <a:ext cx="914400" cy="857250"/>
                    </a:xfrm>
                    <a:prstGeom prst="rect">
                      <a:avLst/>
                    </a:prstGeom>
                  </pic:spPr>
                </pic:pic>
              </a:graphicData>
            </a:graphic>
          </wp:anchor>
        </w:drawing>
      </w:r>
      <w:r>
        <w:rPr>
          <w:sz w:val="24"/>
        </w:rPr>
        <w:t>Понуђач је измирио доспеле порезе, доприносе и друге јавне дажбине у складу са прописима Републике Србије (</w:t>
      </w:r>
      <w:r>
        <w:rPr>
          <w:i/>
          <w:sz w:val="24"/>
        </w:rPr>
        <w:t>или стране државе када има седиште на њеној</w:t>
      </w:r>
      <w:r>
        <w:rPr>
          <w:i/>
          <w:spacing w:val="-1"/>
          <w:sz w:val="24"/>
        </w:rPr>
        <w:t xml:space="preserve"> </w:t>
      </w:r>
      <w:r>
        <w:rPr>
          <w:i/>
          <w:sz w:val="24"/>
        </w:rPr>
        <w:t>територији);</w:t>
      </w:r>
    </w:p>
    <w:p w:rsidR="00DA487C" w:rsidRDefault="00DA487C">
      <w:pPr>
        <w:pStyle w:val="BodyText"/>
        <w:spacing w:before="8"/>
        <w:rPr>
          <w:i/>
          <w:sz w:val="22"/>
        </w:rPr>
      </w:pPr>
    </w:p>
    <w:p w:rsidR="00DA487C" w:rsidRDefault="00C400BB">
      <w:pPr>
        <w:pStyle w:val="ListParagraph"/>
        <w:numPr>
          <w:ilvl w:val="0"/>
          <w:numId w:val="12"/>
        </w:numPr>
        <w:tabs>
          <w:tab w:val="left" w:pos="2003"/>
        </w:tabs>
        <w:ind w:left="2002" w:right="113" w:hanging="284"/>
        <w:jc w:val="both"/>
        <w:rPr>
          <w:sz w:val="24"/>
        </w:rPr>
      </w:pPr>
      <w:r>
        <w:rPr>
          <w:sz w:val="24"/>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w:t>
      </w:r>
      <w:r>
        <w:rPr>
          <w:spacing w:val="-11"/>
          <w:sz w:val="24"/>
        </w:rPr>
        <w:t xml:space="preserve"> </w:t>
      </w:r>
      <w:r>
        <w:rPr>
          <w:sz w:val="24"/>
        </w:rPr>
        <w:t>понуде.</w:t>
      </w:r>
    </w:p>
    <w:p w:rsidR="00DA487C" w:rsidRDefault="00DA487C">
      <w:pPr>
        <w:pStyle w:val="BodyText"/>
      </w:pPr>
    </w:p>
    <w:p w:rsidR="00DA487C" w:rsidRDefault="00C400BB">
      <w:pPr>
        <w:pStyle w:val="ListParagraph"/>
        <w:numPr>
          <w:ilvl w:val="0"/>
          <w:numId w:val="12"/>
        </w:numPr>
        <w:tabs>
          <w:tab w:val="left" w:pos="2003"/>
        </w:tabs>
        <w:spacing w:before="1"/>
        <w:ind w:left="2002" w:hanging="284"/>
        <w:jc w:val="left"/>
        <w:rPr>
          <w:sz w:val="24"/>
        </w:rPr>
      </w:pPr>
      <w:r>
        <w:rPr>
          <w:sz w:val="24"/>
        </w:rPr>
        <w:t>Понуђач испуњава додатне</w:t>
      </w:r>
      <w:r>
        <w:rPr>
          <w:spacing w:val="-1"/>
          <w:sz w:val="24"/>
        </w:rPr>
        <w:t xml:space="preserve"> </w:t>
      </w:r>
      <w:r>
        <w:rPr>
          <w:sz w:val="24"/>
        </w:rPr>
        <w:t>услове:</w:t>
      </w:r>
    </w:p>
    <w:p w:rsidR="00DA487C" w:rsidRDefault="00DA487C">
      <w:pPr>
        <w:pStyle w:val="BodyText"/>
        <w:spacing w:before="11"/>
        <w:rPr>
          <w:sz w:val="23"/>
        </w:rPr>
      </w:pPr>
    </w:p>
    <w:p w:rsidR="00DA487C" w:rsidRDefault="00C400BB" w:rsidP="00677AC8">
      <w:pPr>
        <w:pStyle w:val="ListParagraph"/>
        <w:tabs>
          <w:tab w:val="left" w:pos="2058"/>
        </w:tabs>
        <w:ind w:left="1736" w:right="116"/>
        <w:rPr>
          <w:sz w:val="24"/>
        </w:rPr>
      </w:pPr>
      <w:r>
        <w:rPr>
          <w:sz w:val="24"/>
        </w:rPr>
        <w:t>Понуђач мора бити активан учесник на тржишту електричне енергије односно да је у периоду од једне године до дана објављивања позива за подношење понуда на Порталу јавних набавки, обавио минимално једну трансакцију, што се доказује Потврдом (уверењем) Оператора дистибутивног</w:t>
      </w:r>
      <w:r>
        <w:rPr>
          <w:spacing w:val="-1"/>
          <w:sz w:val="24"/>
        </w:rPr>
        <w:t xml:space="preserve"> </w:t>
      </w:r>
      <w:r>
        <w:rPr>
          <w:sz w:val="24"/>
        </w:rPr>
        <w:t>система.</w:t>
      </w:r>
    </w:p>
    <w:p w:rsidR="00DA487C" w:rsidRDefault="00DA487C">
      <w:pPr>
        <w:pStyle w:val="BodyText"/>
        <w:rPr>
          <w:sz w:val="20"/>
        </w:rPr>
      </w:pPr>
    </w:p>
    <w:p w:rsidR="00DA487C" w:rsidRDefault="00DA487C">
      <w:pPr>
        <w:pStyle w:val="BodyText"/>
        <w:spacing w:before="10"/>
        <w:rPr>
          <w:sz w:val="19"/>
        </w:rPr>
      </w:pPr>
    </w:p>
    <w:p w:rsidR="00DA487C" w:rsidRDefault="00DA487C">
      <w:pPr>
        <w:rPr>
          <w:sz w:val="19"/>
        </w:rPr>
        <w:sectPr w:rsidR="00DA487C">
          <w:footerReference w:type="default" r:id="rId13"/>
          <w:pgSz w:w="12240" w:h="15840"/>
          <w:pgMar w:top="1360" w:right="1280" w:bottom="1240" w:left="700" w:header="0" w:footer="1052" w:gutter="0"/>
          <w:pgNumType w:start="7"/>
          <w:cols w:space="720"/>
        </w:sectPr>
      </w:pPr>
    </w:p>
    <w:p w:rsidR="00DA487C" w:rsidRDefault="00C400BB">
      <w:pPr>
        <w:pStyle w:val="BodyText"/>
        <w:tabs>
          <w:tab w:val="left" w:pos="2846"/>
        </w:tabs>
        <w:spacing w:before="92" w:line="242" w:lineRule="auto"/>
        <w:ind w:left="300" w:right="38"/>
        <w:rPr>
          <w:rFonts w:ascii="Times New Roman" w:hAnsi="Times New Roman"/>
        </w:rPr>
      </w:pPr>
      <w:r>
        <w:lastRenderedPageBreak/>
        <w:t>Место:</w:t>
      </w:r>
      <w:r>
        <w:rPr>
          <w:u w:val="single"/>
        </w:rPr>
        <w:tab/>
      </w:r>
      <w:r>
        <w:t xml:space="preserve"> Датум:</w:t>
      </w:r>
      <w:r>
        <w:rPr>
          <w:rFonts w:ascii="Times New Roman" w:hAnsi="Times New Roman"/>
          <w:u w:val="single"/>
        </w:rPr>
        <w:t xml:space="preserve"> </w:t>
      </w:r>
      <w:r>
        <w:rPr>
          <w:rFonts w:ascii="Times New Roman" w:hAnsi="Times New Roman"/>
          <w:u w:val="single"/>
        </w:rPr>
        <w:tab/>
      </w:r>
    </w:p>
    <w:p w:rsidR="00DA487C" w:rsidRDefault="00C400BB">
      <w:pPr>
        <w:spacing w:before="101"/>
        <w:ind w:left="2639" w:right="2116"/>
        <w:jc w:val="center"/>
        <w:rPr>
          <w:sz w:val="23"/>
        </w:rPr>
      </w:pPr>
      <w:r>
        <w:br w:type="column"/>
      </w:r>
      <w:r>
        <w:rPr>
          <w:sz w:val="23"/>
        </w:rPr>
        <w:lastRenderedPageBreak/>
        <w:t>П</w:t>
      </w:r>
      <w:r>
        <w:rPr>
          <w:i/>
          <w:sz w:val="23"/>
        </w:rPr>
        <w:t>одизвођач</w:t>
      </w:r>
      <w:r>
        <w:rPr>
          <w:sz w:val="23"/>
        </w:rPr>
        <w:t>:</w:t>
      </w:r>
    </w:p>
    <w:p w:rsidR="00DA487C" w:rsidRDefault="00C400BB">
      <w:pPr>
        <w:pStyle w:val="BodyText"/>
        <w:tabs>
          <w:tab w:val="left" w:pos="2199"/>
          <w:tab w:val="left" w:pos="4940"/>
        </w:tabs>
        <w:spacing w:before="5"/>
        <w:ind w:left="300"/>
        <w:rPr>
          <w:rFonts w:ascii="Times New Roman" w:hAnsi="Times New Roman"/>
        </w:rPr>
      </w:pPr>
      <w:r>
        <w:t>М.П.</w:t>
      </w:r>
      <w:r>
        <w:tab/>
      </w:r>
      <w:r>
        <w:rPr>
          <w:rFonts w:ascii="Times New Roman" w:hAnsi="Times New Roman"/>
          <w:u w:val="single"/>
        </w:rPr>
        <w:t xml:space="preserve"> </w:t>
      </w:r>
      <w:r>
        <w:rPr>
          <w:rFonts w:ascii="Times New Roman" w:hAnsi="Times New Roman"/>
          <w:u w:val="single"/>
        </w:rPr>
        <w:tab/>
      </w:r>
    </w:p>
    <w:p w:rsidR="00DA487C" w:rsidRDefault="00DA487C">
      <w:pPr>
        <w:rPr>
          <w:rFonts w:ascii="Times New Roman" w:hAnsi="Times New Roman"/>
        </w:rPr>
        <w:sectPr w:rsidR="00DA487C">
          <w:type w:val="continuous"/>
          <w:pgSz w:w="12240" w:h="15840"/>
          <w:pgMar w:top="1500" w:right="1280" w:bottom="1160" w:left="700" w:header="720" w:footer="720" w:gutter="0"/>
          <w:cols w:num="2" w:space="720" w:equalWidth="0">
            <w:col w:w="2894" w:space="1228"/>
            <w:col w:w="6138"/>
          </w:cols>
        </w:sectPr>
      </w:pPr>
    </w:p>
    <w:p w:rsidR="00DA487C" w:rsidRDefault="00DA487C">
      <w:pPr>
        <w:pStyle w:val="BodyText"/>
        <w:rPr>
          <w:rFonts w:ascii="Times New Roman"/>
          <w:sz w:val="20"/>
        </w:rPr>
      </w:pPr>
    </w:p>
    <w:p w:rsidR="00DA487C" w:rsidRDefault="00DA487C">
      <w:pPr>
        <w:pStyle w:val="BodyText"/>
        <w:spacing w:before="5"/>
        <w:rPr>
          <w:rFonts w:ascii="Times New Roman"/>
          <w:sz w:val="28"/>
        </w:rPr>
      </w:pPr>
    </w:p>
    <w:p w:rsidR="00DA487C" w:rsidRDefault="00C400BB">
      <w:pPr>
        <w:spacing w:before="115" w:line="216" w:lineRule="auto"/>
        <w:ind w:left="300" w:right="275" w:hanging="6"/>
        <w:rPr>
          <w:i/>
          <w:sz w:val="24"/>
        </w:rPr>
      </w:pPr>
      <w:r>
        <w:rPr>
          <w:rFonts w:ascii="Times New Roman" w:hAnsi="Times New Roman"/>
          <w:spacing w:val="-55"/>
          <w:sz w:val="24"/>
          <w:u w:val="thick"/>
        </w:rPr>
        <w:t xml:space="preserve"> </w:t>
      </w:r>
      <w:r>
        <w:rPr>
          <w:b/>
          <w:i/>
          <w:sz w:val="24"/>
          <w:u w:val="thick"/>
        </w:rPr>
        <w:t>Уколико понуђач подноси понуду са подизвођачем</w:t>
      </w:r>
      <w:r>
        <w:rPr>
          <w:i/>
          <w:sz w:val="24"/>
          <w:u w:val="thick"/>
        </w:rPr>
        <w:t>,</w:t>
      </w:r>
      <w:r>
        <w:rPr>
          <w:i/>
          <w:sz w:val="24"/>
        </w:rPr>
        <w:t xml:space="preserve"> Изјава мора бити потписана од стране овлашћеног лица подизвођача и оверена печатом.</w:t>
      </w:r>
    </w:p>
    <w:p w:rsidR="00DA487C" w:rsidRDefault="00DA487C">
      <w:pPr>
        <w:spacing w:line="216" w:lineRule="auto"/>
        <w:rPr>
          <w:sz w:val="24"/>
        </w:rPr>
        <w:sectPr w:rsidR="00DA487C">
          <w:type w:val="continuous"/>
          <w:pgSz w:w="12240" w:h="15840"/>
          <w:pgMar w:top="1500" w:right="1280" w:bottom="1160" w:left="700" w:header="720" w:footer="720" w:gutter="0"/>
          <w:cols w:space="720"/>
        </w:sectPr>
      </w:pPr>
    </w:p>
    <w:p w:rsidR="00DA487C" w:rsidRDefault="00DA487C">
      <w:pPr>
        <w:pStyle w:val="BodyText"/>
        <w:spacing w:before="1"/>
        <w:rPr>
          <w:i/>
          <w:sz w:val="28"/>
        </w:rPr>
      </w:pPr>
    </w:p>
    <w:p w:rsidR="00DA487C" w:rsidRDefault="005C400D" w:rsidP="005C400D">
      <w:pPr>
        <w:pStyle w:val="Heading1"/>
        <w:tabs>
          <w:tab w:val="left" w:pos="2404"/>
        </w:tabs>
        <w:spacing w:before="91"/>
        <w:ind w:left="1980"/>
      </w:pPr>
      <w:r>
        <w:rPr>
          <w:shd w:val="clear" w:color="auto" w:fill="C0C0C0"/>
        </w:rPr>
        <w:t xml:space="preserve">VI. </w:t>
      </w:r>
      <w:r w:rsidR="00C400BB">
        <w:rPr>
          <w:shd w:val="clear" w:color="auto" w:fill="C0C0C0"/>
        </w:rPr>
        <w:t>ОБРАЗАЦ ТРОШКОВА ПРИПРЕМЕ</w:t>
      </w:r>
      <w:r w:rsidR="00C400BB">
        <w:rPr>
          <w:spacing w:val="-9"/>
          <w:shd w:val="clear" w:color="auto" w:fill="C0C0C0"/>
        </w:rPr>
        <w:t xml:space="preserve"> </w:t>
      </w:r>
      <w:r w:rsidR="00C400BB">
        <w:rPr>
          <w:shd w:val="clear" w:color="auto" w:fill="C0C0C0"/>
        </w:rPr>
        <w:t>ПОНУДЕ</w:t>
      </w:r>
    </w:p>
    <w:p w:rsidR="00DA487C" w:rsidRDefault="00DA487C">
      <w:pPr>
        <w:pStyle w:val="BodyText"/>
        <w:rPr>
          <w:b/>
          <w:sz w:val="30"/>
        </w:rPr>
      </w:pPr>
    </w:p>
    <w:p w:rsidR="00DA487C" w:rsidRDefault="00DA487C">
      <w:pPr>
        <w:pStyle w:val="BodyText"/>
        <w:spacing w:before="2"/>
        <w:rPr>
          <w:b/>
          <w:sz w:val="31"/>
        </w:rPr>
      </w:pPr>
    </w:p>
    <w:p w:rsidR="00DA487C" w:rsidRDefault="00C400BB">
      <w:pPr>
        <w:pStyle w:val="BodyText"/>
        <w:tabs>
          <w:tab w:val="left" w:pos="8301"/>
        </w:tabs>
        <w:spacing w:line="223" w:lineRule="auto"/>
        <w:ind w:left="300" w:right="133"/>
        <w:jc w:val="both"/>
      </w:pPr>
      <w:r>
        <w:t>У</w:t>
      </w:r>
      <w:r>
        <w:rPr>
          <w:spacing w:val="28"/>
        </w:rPr>
        <w:t xml:space="preserve"> </w:t>
      </w:r>
      <w:r>
        <w:t>складу</w:t>
      </w:r>
      <w:r>
        <w:rPr>
          <w:spacing w:val="25"/>
        </w:rPr>
        <w:t xml:space="preserve"> </w:t>
      </w:r>
      <w:r>
        <w:t>са</w:t>
      </w:r>
      <w:r>
        <w:rPr>
          <w:spacing w:val="26"/>
        </w:rPr>
        <w:t xml:space="preserve"> </w:t>
      </w:r>
      <w:r>
        <w:t>чланом</w:t>
      </w:r>
      <w:r>
        <w:rPr>
          <w:spacing w:val="25"/>
        </w:rPr>
        <w:t xml:space="preserve"> </w:t>
      </w:r>
      <w:r>
        <w:t>88.</w:t>
      </w:r>
      <w:r>
        <w:rPr>
          <w:spacing w:val="26"/>
        </w:rPr>
        <w:t xml:space="preserve"> </w:t>
      </w:r>
      <w:r>
        <w:t>став</w:t>
      </w:r>
      <w:r>
        <w:rPr>
          <w:spacing w:val="25"/>
        </w:rPr>
        <w:t xml:space="preserve"> </w:t>
      </w:r>
      <w:r>
        <w:t>1.</w:t>
      </w:r>
      <w:r>
        <w:rPr>
          <w:spacing w:val="26"/>
        </w:rPr>
        <w:t xml:space="preserve"> </w:t>
      </w:r>
      <w:r>
        <w:t>ЗЈН,</w:t>
      </w:r>
      <w:r>
        <w:rPr>
          <w:spacing w:val="29"/>
        </w:rPr>
        <w:t xml:space="preserve"> </w:t>
      </w:r>
      <w:r>
        <w:t>понуђач</w:t>
      </w:r>
      <w:r>
        <w:rPr>
          <w:u w:val="single"/>
        </w:rPr>
        <w:t xml:space="preserve"> </w:t>
      </w:r>
      <w:r>
        <w:rPr>
          <w:u w:val="single"/>
        </w:rPr>
        <w:tab/>
      </w:r>
      <w:r>
        <w:rPr>
          <w:i/>
        </w:rPr>
        <w:t xml:space="preserve">[навести назив понуђача], </w:t>
      </w:r>
      <w:r>
        <w:t>доставља укупан износ и структуру трошкова припремања понуде, како следи у</w:t>
      </w:r>
      <w:r>
        <w:rPr>
          <w:spacing w:val="-4"/>
        </w:rPr>
        <w:t xml:space="preserve"> </w:t>
      </w:r>
      <w:r>
        <w:t>табели:</w:t>
      </w:r>
    </w:p>
    <w:p w:rsidR="00DA487C" w:rsidRDefault="00DA487C">
      <w:pPr>
        <w:pStyle w:val="BodyText"/>
        <w:spacing w:before="5"/>
        <w:rPr>
          <w:sz w:val="11"/>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70"/>
        <w:gridCol w:w="3299"/>
      </w:tblGrid>
      <w:tr w:rsidR="00DA487C">
        <w:trPr>
          <w:trHeight w:val="278"/>
        </w:trPr>
        <w:tc>
          <w:tcPr>
            <w:tcW w:w="5570" w:type="dxa"/>
          </w:tcPr>
          <w:p w:rsidR="00DA487C" w:rsidRDefault="00C400BB">
            <w:pPr>
              <w:pStyle w:val="TableParagraph"/>
              <w:spacing w:line="258" w:lineRule="exact"/>
              <w:ind w:left="1823"/>
              <w:rPr>
                <w:b/>
                <w:i/>
                <w:sz w:val="24"/>
              </w:rPr>
            </w:pPr>
            <w:r>
              <w:rPr>
                <w:b/>
                <w:i/>
                <w:sz w:val="24"/>
              </w:rPr>
              <w:t>ВРСТА ТРОШКА</w:t>
            </w:r>
          </w:p>
        </w:tc>
        <w:tc>
          <w:tcPr>
            <w:tcW w:w="3299" w:type="dxa"/>
          </w:tcPr>
          <w:p w:rsidR="00DA487C" w:rsidRDefault="00C400BB">
            <w:pPr>
              <w:pStyle w:val="TableParagraph"/>
              <w:spacing w:line="258" w:lineRule="exact"/>
              <w:ind w:left="253"/>
              <w:rPr>
                <w:b/>
                <w:i/>
                <w:sz w:val="24"/>
              </w:rPr>
            </w:pPr>
            <w:r>
              <w:rPr>
                <w:b/>
                <w:i/>
                <w:sz w:val="24"/>
              </w:rPr>
              <w:t>ИЗНОС ТРОШКА У РСД</w:t>
            </w:r>
          </w:p>
        </w:tc>
      </w:tr>
      <w:tr w:rsidR="00DA487C">
        <w:trPr>
          <w:trHeight w:val="273"/>
        </w:trPr>
        <w:tc>
          <w:tcPr>
            <w:tcW w:w="5570" w:type="dxa"/>
          </w:tcPr>
          <w:p w:rsidR="00DA487C" w:rsidRDefault="00DA487C">
            <w:pPr>
              <w:pStyle w:val="TableParagraph"/>
              <w:rPr>
                <w:rFonts w:ascii="Times New Roman"/>
                <w:sz w:val="20"/>
              </w:rPr>
            </w:pPr>
          </w:p>
        </w:tc>
        <w:tc>
          <w:tcPr>
            <w:tcW w:w="3299" w:type="dxa"/>
          </w:tcPr>
          <w:p w:rsidR="00DA487C" w:rsidRDefault="00DA487C">
            <w:pPr>
              <w:pStyle w:val="TableParagraph"/>
              <w:rPr>
                <w:rFonts w:ascii="Times New Roman"/>
                <w:sz w:val="20"/>
              </w:rPr>
            </w:pPr>
          </w:p>
        </w:tc>
      </w:tr>
      <w:tr w:rsidR="00DA487C">
        <w:trPr>
          <w:trHeight w:val="277"/>
        </w:trPr>
        <w:tc>
          <w:tcPr>
            <w:tcW w:w="5570" w:type="dxa"/>
          </w:tcPr>
          <w:p w:rsidR="00DA487C" w:rsidRDefault="00DA487C">
            <w:pPr>
              <w:pStyle w:val="TableParagraph"/>
              <w:rPr>
                <w:rFonts w:ascii="Times New Roman"/>
                <w:sz w:val="20"/>
              </w:rPr>
            </w:pPr>
          </w:p>
        </w:tc>
        <w:tc>
          <w:tcPr>
            <w:tcW w:w="3299" w:type="dxa"/>
          </w:tcPr>
          <w:p w:rsidR="00DA487C" w:rsidRDefault="00DA487C">
            <w:pPr>
              <w:pStyle w:val="TableParagraph"/>
              <w:rPr>
                <w:rFonts w:ascii="Times New Roman"/>
                <w:sz w:val="20"/>
              </w:rPr>
            </w:pPr>
          </w:p>
        </w:tc>
      </w:tr>
      <w:tr w:rsidR="00DA487C">
        <w:trPr>
          <w:trHeight w:val="273"/>
        </w:trPr>
        <w:tc>
          <w:tcPr>
            <w:tcW w:w="5570" w:type="dxa"/>
          </w:tcPr>
          <w:p w:rsidR="00DA487C" w:rsidRDefault="00DA487C">
            <w:pPr>
              <w:pStyle w:val="TableParagraph"/>
              <w:rPr>
                <w:rFonts w:ascii="Times New Roman"/>
                <w:sz w:val="20"/>
              </w:rPr>
            </w:pPr>
          </w:p>
        </w:tc>
        <w:tc>
          <w:tcPr>
            <w:tcW w:w="3299" w:type="dxa"/>
          </w:tcPr>
          <w:p w:rsidR="00DA487C" w:rsidRDefault="00DA487C">
            <w:pPr>
              <w:pStyle w:val="TableParagraph"/>
              <w:rPr>
                <w:rFonts w:ascii="Times New Roman"/>
                <w:sz w:val="20"/>
              </w:rPr>
            </w:pPr>
          </w:p>
        </w:tc>
      </w:tr>
      <w:tr w:rsidR="00DA487C">
        <w:trPr>
          <w:trHeight w:val="277"/>
        </w:trPr>
        <w:tc>
          <w:tcPr>
            <w:tcW w:w="5570" w:type="dxa"/>
          </w:tcPr>
          <w:p w:rsidR="00DA487C" w:rsidRDefault="00DA487C">
            <w:pPr>
              <w:pStyle w:val="TableParagraph"/>
              <w:rPr>
                <w:rFonts w:ascii="Times New Roman"/>
                <w:sz w:val="20"/>
              </w:rPr>
            </w:pPr>
          </w:p>
        </w:tc>
        <w:tc>
          <w:tcPr>
            <w:tcW w:w="3299" w:type="dxa"/>
          </w:tcPr>
          <w:p w:rsidR="00DA487C" w:rsidRDefault="00DA487C">
            <w:pPr>
              <w:pStyle w:val="TableParagraph"/>
              <w:rPr>
                <w:rFonts w:ascii="Times New Roman"/>
                <w:sz w:val="20"/>
              </w:rPr>
            </w:pPr>
          </w:p>
        </w:tc>
      </w:tr>
      <w:tr w:rsidR="00DA487C">
        <w:trPr>
          <w:trHeight w:val="272"/>
        </w:trPr>
        <w:tc>
          <w:tcPr>
            <w:tcW w:w="5570" w:type="dxa"/>
          </w:tcPr>
          <w:p w:rsidR="00DA487C" w:rsidRDefault="00DA487C">
            <w:pPr>
              <w:pStyle w:val="TableParagraph"/>
              <w:rPr>
                <w:rFonts w:ascii="Times New Roman"/>
                <w:sz w:val="20"/>
              </w:rPr>
            </w:pPr>
          </w:p>
        </w:tc>
        <w:tc>
          <w:tcPr>
            <w:tcW w:w="3299" w:type="dxa"/>
          </w:tcPr>
          <w:p w:rsidR="00DA487C" w:rsidRDefault="00DA487C">
            <w:pPr>
              <w:pStyle w:val="TableParagraph"/>
              <w:rPr>
                <w:rFonts w:ascii="Times New Roman"/>
                <w:sz w:val="20"/>
              </w:rPr>
            </w:pPr>
          </w:p>
        </w:tc>
      </w:tr>
      <w:tr w:rsidR="00DA487C">
        <w:trPr>
          <w:trHeight w:val="277"/>
        </w:trPr>
        <w:tc>
          <w:tcPr>
            <w:tcW w:w="5570" w:type="dxa"/>
          </w:tcPr>
          <w:p w:rsidR="00DA487C" w:rsidRDefault="00DA487C">
            <w:pPr>
              <w:pStyle w:val="TableParagraph"/>
              <w:rPr>
                <w:rFonts w:ascii="Times New Roman"/>
                <w:sz w:val="20"/>
              </w:rPr>
            </w:pPr>
          </w:p>
        </w:tc>
        <w:tc>
          <w:tcPr>
            <w:tcW w:w="3299" w:type="dxa"/>
          </w:tcPr>
          <w:p w:rsidR="00DA487C" w:rsidRDefault="00DA487C">
            <w:pPr>
              <w:pStyle w:val="TableParagraph"/>
              <w:rPr>
                <w:rFonts w:ascii="Times New Roman"/>
                <w:sz w:val="20"/>
              </w:rPr>
            </w:pPr>
          </w:p>
        </w:tc>
      </w:tr>
      <w:tr w:rsidR="00DA487C">
        <w:trPr>
          <w:trHeight w:val="831"/>
        </w:trPr>
        <w:tc>
          <w:tcPr>
            <w:tcW w:w="5570" w:type="dxa"/>
          </w:tcPr>
          <w:p w:rsidR="00DA487C" w:rsidRDefault="00DA487C">
            <w:pPr>
              <w:pStyle w:val="TableParagraph"/>
              <w:spacing w:before="5"/>
              <w:rPr>
                <w:sz w:val="28"/>
              </w:rPr>
            </w:pPr>
          </w:p>
          <w:p w:rsidR="00DA487C" w:rsidRDefault="00C400BB">
            <w:pPr>
              <w:pStyle w:val="TableParagraph"/>
              <w:spacing w:line="250" w:lineRule="exact"/>
              <w:ind w:left="102" w:right="182"/>
              <w:rPr>
                <w:b/>
                <w:i/>
                <w:sz w:val="24"/>
              </w:rPr>
            </w:pPr>
            <w:r>
              <w:rPr>
                <w:b/>
                <w:i/>
                <w:sz w:val="24"/>
              </w:rPr>
              <w:t>УКУПАН ИЗНОС ТРОШКОВА ПРИПРЕМАЊА ПОНУДЕ</w:t>
            </w:r>
          </w:p>
        </w:tc>
        <w:tc>
          <w:tcPr>
            <w:tcW w:w="3299" w:type="dxa"/>
          </w:tcPr>
          <w:p w:rsidR="00DA487C" w:rsidRDefault="00DA487C">
            <w:pPr>
              <w:pStyle w:val="TableParagraph"/>
              <w:rPr>
                <w:rFonts w:ascii="Times New Roman"/>
                <w:sz w:val="24"/>
              </w:rPr>
            </w:pPr>
          </w:p>
        </w:tc>
      </w:tr>
    </w:tbl>
    <w:p w:rsidR="00DA487C" w:rsidRDefault="00DA487C">
      <w:pPr>
        <w:pStyle w:val="BodyText"/>
        <w:spacing w:before="11"/>
        <w:rPr>
          <w:sz w:val="27"/>
        </w:rPr>
      </w:pPr>
    </w:p>
    <w:p w:rsidR="00DA487C" w:rsidRDefault="00C400BB">
      <w:pPr>
        <w:pStyle w:val="BodyText"/>
        <w:spacing w:line="218" w:lineRule="auto"/>
        <w:ind w:left="300" w:right="140"/>
        <w:jc w:val="both"/>
      </w:pPr>
      <w:r>
        <w:rPr>
          <w:noProof/>
        </w:rPr>
        <w:drawing>
          <wp:anchor distT="0" distB="0" distL="0" distR="0" simplePos="0" relativeHeight="249998336" behindDoc="1" locked="0" layoutInCell="1" allowOverlap="1">
            <wp:simplePos x="0" y="0"/>
            <wp:positionH relativeFrom="page">
              <wp:posOffset>3294379</wp:posOffset>
            </wp:positionH>
            <wp:positionV relativeFrom="paragraph">
              <wp:posOffset>107096</wp:posOffset>
            </wp:positionV>
            <wp:extent cx="914400" cy="857250"/>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9" cstate="print"/>
                    <a:stretch>
                      <a:fillRect/>
                    </a:stretch>
                  </pic:blipFill>
                  <pic:spPr>
                    <a:xfrm>
                      <a:off x="0" y="0"/>
                      <a:ext cx="914400" cy="857250"/>
                    </a:xfrm>
                    <a:prstGeom prst="rect">
                      <a:avLst/>
                    </a:prstGeom>
                  </pic:spPr>
                </pic:pic>
              </a:graphicData>
            </a:graphic>
          </wp:anchor>
        </w:drawing>
      </w:r>
      <w:r>
        <w:t>Трошкове припреме и подношења понуде сноси искључиво понуђач и не може тражити од наручиоца накнаду</w:t>
      </w:r>
      <w:r>
        <w:rPr>
          <w:spacing w:val="-5"/>
        </w:rPr>
        <w:t xml:space="preserve"> </w:t>
      </w:r>
      <w:r>
        <w:t>трошкова.</w:t>
      </w:r>
    </w:p>
    <w:p w:rsidR="00DA487C" w:rsidRDefault="00C400BB">
      <w:pPr>
        <w:pStyle w:val="BodyText"/>
        <w:spacing w:before="50" w:line="230" w:lineRule="auto"/>
        <w:ind w:left="300" w:right="140"/>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w:t>
      </w:r>
      <w:r>
        <w:rPr>
          <w:spacing w:val="-4"/>
        </w:rPr>
        <w:t xml:space="preserve"> </w:t>
      </w:r>
      <w:r>
        <w:t>понуди.</w:t>
      </w:r>
    </w:p>
    <w:p w:rsidR="00DA487C" w:rsidRDefault="00DA487C">
      <w:pPr>
        <w:pStyle w:val="BodyText"/>
        <w:spacing w:before="11"/>
        <w:rPr>
          <w:sz w:val="34"/>
        </w:rPr>
      </w:pPr>
    </w:p>
    <w:p w:rsidR="00DA487C" w:rsidRDefault="00C400BB">
      <w:pPr>
        <w:ind w:left="300"/>
        <w:jc w:val="both"/>
        <w:rPr>
          <w:i/>
          <w:sz w:val="24"/>
        </w:rPr>
      </w:pPr>
      <w:r>
        <w:rPr>
          <w:b/>
          <w:i/>
          <w:sz w:val="24"/>
        </w:rPr>
        <w:t xml:space="preserve">Напомена: </w:t>
      </w:r>
      <w:r>
        <w:rPr>
          <w:i/>
          <w:sz w:val="24"/>
        </w:rPr>
        <w:t>достављање овог обрасца није обавезно.</w:t>
      </w:r>
    </w:p>
    <w:p w:rsidR="00DA487C" w:rsidRDefault="00DA487C">
      <w:pPr>
        <w:pStyle w:val="BodyText"/>
        <w:rPr>
          <w:i/>
          <w:sz w:val="26"/>
        </w:rPr>
      </w:pPr>
    </w:p>
    <w:p w:rsidR="00DA487C" w:rsidRDefault="00DA487C">
      <w:pPr>
        <w:pStyle w:val="BodyText"/>
        <w:rPr>
          <w:i/>
          <w:sz w:val="26"/>
        </w:rPr>
      </w:pPr>
    </w:p>
    <w:p w:rsidR="00DA487C" w:rsidRDefault="00DA487C">
      <w:pPr>
        <w:pStyle w:val="BodyText"/>
        <w:spacing w:before="4"/>
        <w:rPr>
          <w:i/>
          <w:sz w:val="27"/>
        </w:rPr>
      </w:pPr>
    </w:p>
    <w:p w:rsidR="00DA487C" w:rsidRDefault="00C400BB">
      <w:pPr>
        <w:tabs>
          <w:tab w:val="left" w:pos="3158"/>
          <w:tab w:val="left" w:pos="5559"/>
        </w:tabs>
        <w:ind w:right="147"/>
        <w:jc w:val="center"/>
        <w:rPr>
          <w:sz w:val="23"/>
        </w:rPr>
      </w:pPr>
      <w:r>
        <w:rPr>
          <w:sz w:val="24"/>
        </w:rPr>
        <w:t>Датум:</w:t>
      </w:r>
      <w:r>
        <w:rPr>
          <w:sz w:val="24"/>
        </w:rPr>
        <w:tab/>
        <w:t>М.П.</w:t>
      </w:r>
      <w:r>
        <w:rPr>
          <w:sz w:val="24"/>
        </w:rPr>
        <w:tab/>
      </w:r>
      <w:r>
        <w:rPr>
          <w:sz w:val="23"/>
        </w:rPr>
        <w:t>Потпис</w:t>
      </w:r>
      <w:r>
        <w:rPr>
          <w:spacing w:val="-1"/>
          <w:sz w:val="23"/>
        </w:rPr>
        <w:t xml:space="preserve"> </w:t>
      </w:r>
      <w:r>
        <w:rPr>
          <w:sz w:val="23"/>
        </w:rPr>
        <w:t>понуђача</w:t>
      </w:r>
    </w:p>
    <w:p w:rsidR="00DA487C" w:rsidRDefault="00DA487C">
      <w:pPr>
        <w:pStyle w:val="BodyText"/>
        <w:rPr>
          <w:sz w:val="20"/>
        </w:rPr>
      </w:pPr>
    </w:p>
    <w:p w:rsidR="00DA487C" w:rsidRDefault="000769B1">
      <w:pPr>
        <w:pStyle w:val="BodyText"/>
        <w:spacing w:before="9"/>
        <w:rPr>
          <w:sz w:val="21"/>
        </w:rPr>
      </w:pPr>
      <w:r w:rsidRPr="000769B1">
        <w:pict>
          <v:line id="_x0000_s2084" style="position:absolute;z-index:-251644928;mso-wrap-distance-left:0;mso-wrap-distance-right:0;mso-position-horizontal-relative:page" from="43.5pt,14.75pt" to="198.3pt,14.75pt" strokeweight=".48pt">
            <w10:wrap type="topAndBottom" anchorx="page"/>
          </v:line>
        </w:pict>
      </w:r>
      <w:r w:rsidRPr="000769B1">
        <w:pict>
          <v:line id="_x0000_s2083" style="position:absolute;z-index:-251643904;mso-wrap-distance-left:0;mso-wrap-distance-right:0;mso-position-horizontal-relative:page" from="351pt,14.75pt" to="506.55pt,14.75pt" strokeweight=".48pt">
            <w10:wrap type="topAndBottom" anchorx="page"/>
          </v:line>
        </w:pict>
      </w:r>
    </w:p>
    <w:p w:rsidR="00DA487C" w:rsidRDefault="00DA487C">
      <w:pPr>
        <w:rPr>
          <w:sz w:val="21"/>
        </w:rPr>
        <w:sectPr w:rsidR="00DA487C">
          <w:pgSz w:w="12240" w:h="15840"/>
          <w:pgMar w:top="1500" w:right="1280" w:bottom="1240" w:left="700" w:header="0" w:footer="1052" w:gutter="0"/>
          <w:cols w:space="720"/>
        </w:sectPr>
      </w:pPr>
    </w:p>
    <w:p w:rsidR="00DA487C" w:rsidRDefault="00DA487C">
      <w:pPr>
        <w:pStyle w:val="BodyText"/>
        <w:rPr>
          <w:sz w:val="20"/>
        </w:rPr>
      </w:pPr>
    </w:p>
    <w:p w:rsidR="00DA487C" w:rsidRDefault="00DA487C">
      <w:pPr>
        <w:pStyle w:val="BodyText"/>
        <w:rPr>
          <w:sz w:val="20"/>
        </w:rPr>
      </w:pPr>
    </w:p>
    <w:p w:rsidR="00DA487C" w:rsidRDefault="00DA487C">
      <w:pPr>
        <w:pStyle w:val="BodyText"/>
        <w:spacing w:before="3"/>
        <w:rPr>
          <w:sz w:val="28"/>
        </w:rPr>
      </w:pPr>
    </w:p>
    <w:p w:rsidR="00DA487C" w:rsidRPr="005C400D" w:rsidRDefault="00C400BB" w:rsidP="005C400D">
      <w:pPr>
        <w:pStyle w:val="ListParagraph"/>
        <w:numPr>
          <w:ilvl w:val="0"/>
          <w:numId w:val="16"/>
        </w:numPr>
        <w:tabs>
          <w:tab w:val="left" w:pos="2358"/>
          <w:tab w:val="left" w:pos="6805"/>
        </w:tabs>
        <w:spacing w:before="92"/>
        <w:rPr>
          <w:b/>
          <w:sz w:val="27"/>
        </w:rPr>
      </w:pPr>
      <w:r w:rsidRPr="005C400D">
        <w:rPr>
          <w:b/>
          <w:sz w:val="27"/>
          <w:shd w:val="clear" w:color="auto" w:fill="C0C0C0"/>
        </w:rPr>
        <w:t>ОБРАЗАЦ ИЗЈАВЕ О НЕЗАВИСНОЈ</w:t>
      </w:r>
      <w:r w:rsidRPr="005C400D">
        <w:rPr>
          <w:b/>
          <w:spacing w:val="-8"/>
          <w:sz w:val="27"/>
          <w:shd w:val="clear" w:color="auto" w:fill="C0C0C0"/>
        </w:rPr>
        <w:t xml:space="preserve"> </w:t>
      </w:r>
      <w:r w:rsidRPr="005C400D">
        <w:rPr>
          <w:b/>
          <w:sz w:val="27"/>
          <w:shd w:val="clear" w:color="auto" w:fill="C0C0C0"/>
        </w:rPr>
        <w:t>ПОНУДИ</w:t>
      </w:r>
      <w:r w:rsidRPr="005C400D">
        <w:rPr>
          <w:b/>
          <w:sz w:val="27"/>
          <w:shd w:val="clear" w:color="auto" w:fill="C0C0C0"/>
        </w:rPr>
        <w:tab/>
      </w:r>
    </w:p>
    <w:p w:rsidR="00DA487C" w:rsidRDefault="00DA487C">
      <w:pPr>
        <w:pStyle w:val="BodyText"/>
        <w:rPr>
          <w:b/>
          <w:sz w:val="30"/>
        </w:rPr>
      </w:pPr>
    </w:p>
    <w:p w:rsidR="00DA487C" w:rsidRDefault="00C400BB">
      <w:pPr>
        <w:pStyle w:val="BodyText"/>
        <w:tabs>
          <w:tab w:val="left" w:pos="8868"/>
        </w:tabs>
        <w:spacing w:before="261" w:line="276" w:lineRule="exact"/>
        <w:ind w:left="300"/>
      </w:pPr>
      <w:r>
        <w:t>У складу са чланом</w:t>
      </w:r>
      <w:r>
        <w:rPr>
          <w:spacing w:val="-4"/>
        </w:rPr>
        <w:t xml:space="preserve"> </w:t>
      </w:r>
      <w:r>
        <w:t>26.</w:t>
      </w:r>
      <w:r>
        <w:rPr>
          <w:spacing w:val="-1"/>
        </w:rPr>
        <w:t xml:space="preserve"> </w:t>
      </w:r>
      <w:r>
        <w:t>ЗЈН,</w:t>
      </w:r>
      <w:r>
        <w:rPr>
          <w:u w:val="single"/>
        </w:rPr>
        <w:t xml:space="preserve"> </w:t>
      </w:r>
      <w:r>
        <w:rPr>
          <w:u w:val="single"/>
        </w:rPr>
        <w:tab/>
      </w:r>
      <w:r>
        <w:t>,</w:t>
      </w:r>
    </w:p>
    <w:p w:rsidR="00DA487C" w:rsidRDefault="00C400BB">
      <w:pPr>
        <w:spacing w:line="230" w:lineRule="exact"/>
        <w:ind w:left="5361"/>
        <w:rPr>
          <w:sz w:val="20"/>
        </w:rPr>
      </w:pPr>
      <w:r>
        <w:rPr>
          <w:sz w:val="20"/>
        </w:rPr>
        <w:t>(Назив понуђача)</w:t>
      </w:r>
    </w:p>
    <w:p w:rsidR="00DA487C" w:rsidRDefault="00C400BB">
      <w:pPr>
        <w:pStyle w:val="BodyText"/>
        <w:spacing w:line="275" w:lineRule="exact"/>
        <w:ind w:left="300"/>
      </w:pPr>
      <w:r>
        <w:t>даје:</w:t>
      </w:r>
    </w:p>
    <w:p w:rsidR="00DA487C" w:rsidRDefault="00DA487C">
      <w:pPr>
        <w:pStyle w:val="BodyText"/>
        <w:rPr>
          <w:sz w:val="20"/>
        </w:rPr>
      </w:pPr>
    </w:p>
    <w:p w:rsidR="00DA487C" w:rsidRDefault="00DA487C">
      <w:pPr>
        <w:pStyle w:val="BodyText"/>
        <w:rPr>
          <w:sz w:val="20"/>
        </w:rPr>
      </w:pPr>
    </w:p>
    <w:p w:rsidR="00DA487C" w:rsidRDefault="00DA487C">
      <w:pPr>
        <w:pStyle w:val="BodyText"/>
        <w:rPr>
          <w:sz w:val="20"/>
        </w:rPr>
      </w:pPr>
    </w:p>
    <w:p w:rsidR="00DA487C" w:rsidRDefault="00DA487C">
      <w:pPr>
        <w:pStyle w:val="BodyText"/>
        <w:spacing w:before="5"/>
        <w:rPr>
          <w:sz w:val="18"/>
        </w:rPr>
      </w:pPr>
    </w:p>
    <w:p w:rsidR="00DA487C" w:rsidRDefault="00C400BB">
      <w:pPr>
        <w:pStyle w:val="Heading3"/>
        <w:spacing w:before="92"/>
        <w:ind w:left="560" w:right="147"/>
        <w:jc w:val="center"/>
      </w:pPr>
      <w:r>
        <w:t>ИЗЈАВУ</w:t>
      </w:r>
    </w:p>
    <w:p w:rsidR="00DA487C" w:rsidRDefault="00DA487C">
      <w:pPr>
        <w:pStyle w:val="BodyText"/>
        <w:spacing w:before="6"/>
        <w:rPr>
          <w:b/>
          <w:sz w:val="31"/>
        </w:rPr>
      </w:pPr>
    </w:p>
    <w:p w:rsidR="00DA487C" w:rsidRDefault="00C400BB">
      <w:pPr>
        <w:ind w:left="545" w:right="147"/>
        <w:jc w:val="center"/>
        <w:rPr>
          <w:b/>
          <w:sz w:val="24"/>
        </w:rPr>
      </w:pPr>
      <w:r>
        <w:rPr>
          <w:b/>
          <w:sz w:val="24"/>
        </w:rPr>
        <w:t>О НЕЗАВИСНОЈ ПОНУДИ</w:t>
      </w: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26"/>
        </w:rPr>
      </w:pPr>
    </w:p>
    <w:p w:rsidR="00DA487C" w:rsidRDefault="00DA487C">
      <w:pPr>
        <w:pStyle w:val="BodyText"/>
        <w:rPr>
          <w:b/>
          <w:sz w:val="30"/>
        </w:rPr>
      </w:pPr>
    </w:p>
    <w:p w:rsidR="00DA487C" w:rsidRDefault="00C400BB">
      <w:pPr>
        <w:pStyle w:val="BodyText"/>
        <w:spacing w:line="223" w:lineRule="auto"/>
        <w:ind w:left="300" w:right="140"/>
        <w:jc w:val="both"/>
      </w:pPr>
      <w:r>
        <w:rPr>
          <w:noProof/>
        </w:rPr>
        <w:drawing>
          <wp:anchor distT="0" distB="0" distL="0" distR="0" simplePos="0" relativeHeight="250001408" behindDoc="1" locked="0" layoutInCell="1" allowOverlap="1">
            <wp:simplePos x="0" y="0"/>
            <wp:positionH relativeFrom="page">
              <wp:posOffset>3294379</wp:posOffset>
            </wp:positionH>
            <wp:positionV relativeFrom="paragraph">
              <wp:posOffset>-26950</wp:posOffset>
            </wp:positionV>
            <wp:extent cx="914400" cy="857250"/>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9" cstate="print"/>
                    <a:stretch>
                      <a:fillRect/>
                    </a:stretch>
                  </pic:blipFill>
                  <pic:spPr>
                    <a:xfrm>
                      <a:off x="0" y="0"/>
                      <a:ext cx="914400" cy="857250"/>
                    </a:xfrm>
                    <a:prstGeom prst="rect">
                      <a:avLst/>
                    </a:prstGeom>
                  </pic:spPr>
                </pic:pic>
              </a:graphicData>
            </a:graphic>
          </wp:anchor>
        </w:drawing>
      </w:r>
      <w:r>
        <w:t>Под пуном материјалном и кривичном одговорношћу потврђујем да сам понуду у поступку јавне набавке електричне енергије</w:t>
      </w:r>
      <w:r>
        <w:rPr>
          <w:i/>
        </w:rPr>
        <w:t xml:space="preserve">, </w:t>
      </w:r>
      <w:r w:rsidR="00677AC8">
        <w:t>бр.2/2020</w:t>
      </w:r>
      <w:r>
        <w:t>, поднео независно, без договора са другим понуђачима или заинтересованим лицима.</w:t>
      </w:r>
    </w:p>
    <w:p w:rsidR="00DA487C" w:rsidRDefault="00DA487C">
      <w:pPr>
        <w:pStyle w:val="BodyText"/>
        <w:rPr>
          <w:sz w:val="26"/>
        </w:rPr>
      </w:pPr>
    </w:p>
    <w:p w:rsidR="00DA487C" w:rsidRDefault="00DA487C">
      <w:pPr>
        <w:pStyle w:val="BodyText"/>
        <w:rPr>
          <w:sz w:val="26"/>
        </w:rPr>
      </w:pPr>
    </w:p>
    <w:p w:rsidR="00DA487C" w:rsidRDefault="00DA487C">
      <w:pPr>
        <w:pStyle w:val="BodyText"/>
        <w:spacing w:before="4"/>
        <w:rPr>
          <w:sz w:val="20"/>
        </w:rPr>
      </w:pPr>
    </w:p>
    <w:p w:rsidR="00DA487C" w:rsidRDefault="00C400BB">
      <w:pPr>
        <w:tabs>
          <w:tab w:val="left" w:pos="3158"/>
          <w:tab w:val="left" w:pos="5559"/>
        </w:tabs>
        <w:spacing w:before="1"/>
        <w:ind w:right="147"/>
        <w:jc w:val="center"/>
        <w:rPr>
          <w:sz w:val="23"/>
        </w:rPr>
      </w:pPr>
      <w:r>
        <w:rPr>
          <w:sz w:val="24"/>
        </w:rPr>
        <w:t>Датум:</w:t>
      </w:r>
      <w:r>
        <w:rPr>
          <w:sz w:val="24"/>
        </w:rPr>
        <w:tab/>
        <w:t>М.П.</w:t>
      </w:r>
      <w:r>
        <w:rPr>
          <w:sz w:val="24"/>
        </w:rPr>
        <w:tab/>
      </w:r>
      <w:r>
        <w:rPr>
          <w:sz w:val="23"/>
        </w:rPr>
        <w:t>Потпис</w:t>
      </w:r>
      <w:r>
        <w:rPr>
          <w:spacing w:val="-1"/>
          <w:sz w:val="23"/>
        </w:rPr>
        <w:t xml:space="preserve"> </w:t>
      </w:r>
      <w:r>
        <w:rPr>
          <w:sz w:val="23"/>
        </w:rPr>
        <w:t>понуђача</w:t>
      </w:r>
    </w:p>
    <w:p w:rsidR="00DA487C" w:rsidRDefault="00DA487C">
      <w:pPr>
        <w:pStyle w:val="BodyText"/>
        <w:rPr>
          <w:sz w:val="20"/>
        </w:rPr>
      </w:pPr>
    </w:p>
    <w:p w:rsidR="00DA487C" w:rsidRDefault="000769B1">
      <w:pPr>
        <w:pStyle w:val="BodyText"/>
        <w:spacing w:before="2"/>
        <w:rPr>
          <w:sz w:val="22"/>
        </w:rPr>
      </w:pPr>
      <w:r w:rsidRPr="000769B1">
        <w:pict>
          <v:line id="_x0000_s2082" style="position:absolute;z-index:-251641856;mso-wrap-distance-left:0;mso-wrap-distance-right:0;mso-position-horizontal-relative:page" from="43.5pt,14.95pt" to="198.3pt,14.95pt" strokeweight=".48pt">
            <w10:wrap type="topAndBottom" anchorx="page"/>
          </v:line>
        </w:pict>
      </w:r>
      <w:r w:rsidRPr="000769B1">
        <w:pict>
          <v:line id="_x0000_s2081" style="position:absolute;z-index:-251640832;mso-wrap-distance-left:0;mso-wrap-distance-right:0;mso-position-horizontal-relative:page" from="351pt,14.95pt" to="506.55pt,14.95pt" strokeweight=".48pt">
            <w10:wrap type="topAndBottom" anchorx="page"/>
          </v:line>
        </w:pict>
      </w:r>
    </w:p>
    <w:p w:rsidR="00DA487C" w:rsidRDefault="00DA487C">
      <w:pPr>
        <w:pStyle w:val="BodyText"/>
        <w:rPr>
          <w:sz w:val="26"/>
        </w:rPr>
      </w:pPr>
    </w:p>
    <w:p w:rsidR="00DA487C" w:rsidRDefault="00C400BB">
      <w:pPr>
        <w:spacing w:before="176" w:line="232" w:lineRule="auto"/>
        <w:ind w:left="300" w:right="139"/>
        <w:jc w:val="both"/>
        <w:rPr>
          <w:i/>
          <w:sz w:val="24"/>
        </w:rPr>
      </w:pPr>
      <w:r>
        <w:rPr>
          <w:b/>
          <w:i/>
          <w:sz w:val="24"/>
        </w:rPr>
        <w:t xml:space="preserve">Напомена: </w:t>
      </w:r>
      <w:r>
        <w:rPr>
          <w:i/>
          <w:sz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A487C" w:rsidRDefault="00C400BB">
      <w:pPr>
        <w:spacing w:before="77" w:line="216" w:lineRule="auto"/>
        <w:ind w:left="300" w:right="140" w:hanging="6"/>
        <w:jc w:val="both"/>
        <w:rPr>
          <w:i/>
          <w:sz w:val="24"/>
        </w:rPr>
      </w:pPr>
      <w:r>
        <w:rPr>
          <w:rFonts w:ascii="Times New Roman" w:hAnsi="Times New Roman"/>
          <w:spacing w:val="-55"/>
          <w:sz w:val="24"/>
          <w:u w:val="thick"/>
        </w:rPr>
        <w:t xml:space="preserve"> </w:t>
      </w:r>
      <w:r>
        <w:rPr>
          <w:b/>
          <w:i/>
          <w:sz w:val="24"/>
          <w:u w:val="thick"/>
        </w:rPr>
        <w:t>Уколико понуду подноси група понуђача,</w:t>
      </w:r>
      <w:r>
        <w:rPr>
          <w:b/>
          <w:i/>
          <w:sz w:val="24"/>
        </w:rPr>
        <w:t xml:space="preserve"> </w:t>
      </w:r>
      <w:r>
        <w:rPr>
          <w:i/>
          <w:sz w:val="24"/>
        </w:rPr>
        <w:t>Изјава мора бити потписана од стране овлашћеног лица сваког понуђача из групе понуђача и оверена печатом.</w:t>
      </w:r>
    </w:p>
    <w:p w:rsidR="00DA487C" w:rsidRDefault="00DA487C">
      <w:pPr>
        <w:spacing w:line="216" w:lineRule="auto"/>
        <w:jc w:val="both"/>
        <w:rPr>
          <w:sz w:val="24"/>
        </w:rPr>
        <w:sectPr w:rsidR="00DA487C">
          <w:pgSz w:w="12240" w:h="15840"/>
          <w:pgMar w:top="1500" w:right="1280" w:bottom="1240" w:left="700" w:header="0" w:footer="1052" w:gutter="0"/>
          <w:cols w:space="720"/>
        </w:sectPr>
      </w:pPr>
    </w:p>
    <w:p w:rsidR="00DA487C" w:rsidRDefault="00DA487C">
      <w:pPr>
        <w:pStyle w:val="BodyText"/>
        <w:rPr>
          <w:i/>
          <w:sz w:val="20"/>
        </w:rPr>
      </w:pPr>
    </w:p>
    <w:p w:rsidR="00DA487C" w:rsidRDefault="00DA487C">
      <w:pPr>
        <w:pStyle w:val="BodyText"/>
        <w:rPr>
          <w:i/>
          <w:sz w:val="20"/>
        </w:rPr>
      </w:pPr>
    </w:p>
    <w:p w:rsidR="00DA487C" w:rsidRDefault="00DA487C">
      <w:pPr>
        <w:pStyle w:val="BodyText"/>
        <w:spacing w:before="8"/>
        <w:rPr>
          <w:i/>
          <w:sz w:val="10"/>
        </w:rPr>
      </w:pPr>
    </w:p>
    <w:p w:rsidR="00DA487C" w:rsidRDefault="000769B1">
      <w:pPr>
        <w:pStyle w:val="BodyText"/>
        <w:ind w:left="265"/>
        <w:rPr>
          <w:sz w:val="20"/>
        </w:rPr>
      </w:pPr>
      <w:r>
        <w:rPr>
          <w:sz w:val="20"/>
        </w:rPr>
      </w:r>
      <w:r>
        <w:rPr>
          <w:sz w:val="20"/>
        </w:rPr>
        <w:pict>
          <v:shape id="_x0000_s2091" type="#_x0000_t202" style="width:494.55pt;height:32.15pt;mso-position-horizontal-relative:char;mso-position-vertical-relative:line" fillcolor="#c5d9f0" stroked="f">
            <v:textbox inset="0,0,0,0">
              <w:txbxContent>
                <w:p w:rsidR="00C117F1" w:rsidRDefault="00C117F1">
                  <w:pPr>
                    <w:spacing w:before="6"/>
                    <w:ind w:left="895"/>
                    <w:rPr>
                      <w:b/>
                      <w:i/>
                      <w:sz w:val="27"/>
                    </w:rPr>
                  </w:pPr>
                  <w:r>
                    <w:rPr>
                      <w:b/>
                      <w:i/>
                      <w:sz w:val="27"/>
                    </w:rPr>
                    <w:t>VIII. УПУТСТВО ПОНУЂАЧИМА КАКО ДА САЧИНЕ ПОНУДУ</w:t>
                  </w:r>
                </w:p>
              </w:txbxContent>
            </v:textbox>
            <w10:wrap type="none"/>
            <w10:anchorlock/>
          </v:shape>
        </w:pict>
      </w:r>
    </w:p>
    <w:p w:rsidR="00DA487C" w:rsidRDefault="00DA487C">
      <w:pPr>
        <w:pStyle w:val="BodyText"/>
        <w:spacing w:before="1"/>
        <w:rPr>
          <w:i/>
          <w:sz w:val="18"/>
        </w:rPr>
      </w:pPr>
    </w:p>
    <w:p w:rsidR="00DA487C" w:rsidRDefault="00C400BB">
      <w:pPr>
        <w:pStyle w:val="Heading4"/>
        <w:numPr>
          <w:ilvl w:val="0"/>
          <w:numId w:val="10"/>
        </w:numPr>
        <w:tabs>
          <w:tab w:val="left" w:pos="570"/>
        </w:tabs>
        <w:spacing w:before="93"/>
        <w:ind w:hanging="270"/>
      </w:pPr>
      <w:r>
        <w:t>ПОДАЦИ О ЈЕЗИКУ НА КОЈЕМ ПОНУДА МОРА ДА БУДЕ</w:t>
      </w:r>
      <w:r>
        <w:rPr>
          <w:spacing w:val="-14"/>
        </w:rPr>
        <w:t xml:space="preserve"> </w:t>
      </w:r>
      <w:r>
        <w:t>САСТАВЉЕНА</w:t>
      </w:r>
    </w:p>
    <w:p w:rsidR="00DA487C" w:rsidRDefault="00DA487C">
      <w:pPr>
        <w:pStyle w:val="BodyText"/>
        <w:rPr>
          <w:b/>
          <w:i/>
        </w:rPr>
      </w:pPr>
    </w:p>
    <w:p w:rsidR="00DA487C" w:rsidRDefault="00C400BB">
      <w:pPr>
        <w:pStyle w:val="BodyText"/>
        <w:ind w:left="300"/>
        <w:jc w:val="both"/>
      </w:pPr>
      <w:r>
        <w:t>Понуђач подноси понуду на српском језику.</w:t>
      </w:r>
    </w:p>
    <w:p w:rsidR="00DA487C" w:rsidRDefault="00DA487C">
      <w:pPr>
        <w:pStyle w:val="BodyText"/>
        <w:rPr>
          <w:sz w:val="26"/>
        </w:rPr>
      </w:pPr>
    </w:p>
    <w:p w:rsidR="00DA487C" w:rsidRDefault="00DA487C">
      <w:pPr>
        <w:pStyle w:val="BodyText"/>
        <w:spacing w:before="9"/>
        <w:rPr>
          <w:sz w:val="21"/>
        </w:rPr>
      </w:pPr>
    </w:p>
    <w:p w:rsidR="00DA487C" w:rsidRDefault="00C400BB">
      <w:pPr>
        <w:pStyle w:val="Heading4"/>
        <w:numPr>
          <w:ilvl w:val="0"/>
          <w:numId w:val="10"/>
        </w:numPr>
        <w:tabs>
          <w:tab w:val="left" w:pos="570"/>
        </w:tabs>
        <w:ind w:hanging="270"/>
      </w:pPr>
      <w:r>
        <w:t>НАЧИН НА КОЈИ ПОНУДА МОРА ДА БУДЕ</w:t>
      </w:r>
      <w:r>
        <w:rPr>
          <w:spacing w:val="-7"/>
        </w:rPr>
        <w:t xml:space="preserve"> </w:t>
      </w:r>
      <w:r>
        <w:t>САЧИЊЕНА</w:t>
      </w:r>
    </w:p>
    <w:p w:rsidR="00DA487C" w:rsidRDefault="00DA487C">
      <w:pPr>
        <w:pStyle w:val="BodyText"/>
        <w:spacing w:before="4"/>
        <w:rPr>
          <w:b/>
          <w:i/>
          <w:sz w:val="28"/>
        </w:rPr>
      </w:pPr>
    </w:p>
    <w:p w:rsidR="00DA487C" w:rsidRDefault="00C400BB">
      <w:pPr>
        <w:pStyle w:val="BodyText"/>
        <w:spacing w:line="225" w:lineRule="auto"/>
        <w:ind w:left="300" w:right="141"/>
        <w:jc w:val="both"/>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A487C" w:rsidRDefault="00C400BB">
      <w:pPr>
        <w:pStyle w:val="BodyText"/>
        <w:spacing w:before="3"/>
        <w:ind w:left="300"/>
        <w:jc w:val="both"/>
      </w:pPr>
      <w:r>
        <w:t>На полеђини коверте или на кутији навести назив и адресу понуђача.</w:t>
      </w:r>
    </w:p>
    <w:p w:rsidR="00DA487C" w:rsidRDefault="00C400BB">
      <w:pPr>
        <w:spacing w:before="47" w:line="232" w:lineRule="auto"/>
        <w:ind w:left="300" w:right="128"/>
        <w:rPr>
          <w:sz w:val="24"/>
        </w:rPr>
      </w:pPr>
      <w:r>
        <w:rPr>
          <w:noProof/>
        </w:rPr>
        <w:drawing>
          <wp:anchor distT="0" distB="0" distL="0" distR="0" simplePos="0" relativeHeight="250003456" behindDoc="1" locked="0" layoutInCell="1" allowOverlap="1">
            <wp:simplePos x="0" y="0"/>
            <wp:positionH relativeFrom="page">
              <wp:posOffset>631825</wp:posOffset>
            </wp:positionH>
            <wp:positionV relativeFrom="paragraph">
              <wp:posOffset>698985</wp:posOffset>
            </wp:positionV>
            <wp:extent cx="6244590" cy="857250"/>
            <wp:effectExtent l="0" t="0" r="0" b="0"/>
            <wp:wrapNone/>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14" cstate="print"/>
                    <a:stretch>
                      <a:fillRect/>
                    </a:stretch>
                  </pic:blipFill>
                  <pic:spPr>
                    <a:xfrm>
                      <a:off x="0" y="0"/>
                      <a:ext cx="6244590" cy="857250"/>
                    </a:xfrm>
                    <a:prstGeom prst="rect">
                      <a:avLst/>
                    </a:prstGeom>
                  </pic:spPr>
                </pic:pic>
              </a:graphicData>
            </a:graphic>
          </wp:anchor>
        </w:drawing>
      </w:r>
      <w:r>
        <w:rPr>
          <w:sz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Дом ученика средњих школа Ивањица, улица Милинка Кушића 112, 32250 Ивањица, са назнаком: </w:t>
      </w:r>
      <w:r>
        <w:rPr>
          <w:b/>
          <w:sz w:val="24"/>
        </w:rPr>
        <w:t xml:space="preserve">,,Понуда за јавну набавку </w:t>
      </w:r>
      <w:r>
        <w:rPr>
          <w:sz w:val="24"/>
        </w:rPr>
        <w:t xml:space="preserve">– </w:t>
      </w:r>
      <w:r>
        <w:rPr>
          <w:b/>
          <w:sz w:val="24"/>
        </w:rPr>
        <w:t>е</w:t>
      </w:r>
      <w:r w:rsidR="00677AC8">
        <w:rPr>
          <w:b/>
          <w:sz w:val="24"/>
        </w:rPr>
        <w:t>лектрична енергија, ЈН бр.2/2020</w:t>
      </w:r>
      <w:r>
        <w:rPr>
          <w:b/>
          <w:sz w:val="24"/>
        </w:rPr>
        <w:t xml:space="preserve">. - НЕ ОТВАРАТИ”. </w:t>
      </w:r>
      <w:r>
        <w:rPr>
          <w:sz w:val="24"/>
        </w:rPr>
        <w:t xml:space="preserve">Понуда се сматра благовременом уколико је примљена </w:t>
      </w:r>
      <w:r w:rsidR="00C117F1">
        <w:rPr>
          <w:sz w:val="24"/>
        </w:rPr>
        <w:t>од стране наручиоца до п</w:t>
      </w:r>
      <w:r w:rsidR="00C117F1">
        <w:rPr>
          <w:sz w:val="24"/>
          <w:lang/>
        </w:rPr>
        <w:t>онедељка</w:t>
      </w:r>
      <w:r w:rsidRPr="00945938">
        <w:rPr>
          <w:sz w:val="24"/>
        </w:rPr>
        <w:t xml:space="preserve"> </w:t>
      </w:r>
      <w:r w:rsidR="00C117F1">
        <w:rPr>
          <w:b/>
          <w:color w:val="FF0000"/>
          <w:sz w:val="24"/>
          <w:lang/>
        </w:rPr>
        <w:t>22</w:t>
      </w:r>
      <w:r w:rsidRPr="00945938">
        <w:rPr>
          <w:b/>
          <w:color w:val="FF0000"/>
          <w:sz w:val="24"/>
        </w:rPr>
        <w:t>.06</w:t>
      </w:r>
      <w:r w:rsidRPr="00945938">
        <w:rPr>
          <w:b/>
          <w:color w:val="FF0000"/>
          <w:sz w:val="24"/>
          <w:u w:val="single"/>
        </w:rPr>
        <w:t>.</w:t>
      </w:r>
      <w:r w:rsidR="006B7E44" w:rsidRPr="00945938">
        <w:rPr>
          <w:b/>
          <w:color w:val="FF0000"/>
          <w:sz w:val="24"/>
          <w:u w:val="single"/>
        </w:rPr>
        <w:t>2020</w:t>
      </w:r>
      <w:r w:rsidRPr="00945938">
        <w:rPr>
          <w:b/>
          <w:color w:val="FF0000"/>
          <w:sz w:val="24"/>
          <w:u w:val="single"/>
        </w:rPr>
        <w:t xml:space="preserve">. године до 12 часова без обзира на начин достављања. </w:t>
      </w:r>
      <w:r w:rsidRPr="00945938">
        <w:rPr>
          <w:sz w:val="24"/>
          <w:u w:val="single"/>
        </w:rPr>
        <w:t>Отв</w:t>
      </w:r>
      <w:r>
        <w:rPr>
          <w:sz w:val="24"/>
        </w:rPr>
        <w:t>арање понуда ће се обавити истог дана са</w:t>
      </w:r>
    </w:p>
    <w:p w:rsidR="00DA487C" w:rsidRDefault="00C400BB">
      <w:pPr>
        <w:pStyle w:val="BodyText"/>
        <w:spacing w:before="13"/>
        <w:ind w:left="300"/>
      </w:pPr>
      <w:r>
        <w:t>почетком у 12 часова и 30 минута.</w:t>
      </w:r>
    </w:p>
    <w:p w:rsidR="00DA487C" w:rsidRDefault="00C400BB">
      <w:pPr>
        <w:spacing w:before="1"/>
        <w:ind w:left="300"/>
        <w:rPr>
          <w:b/>
          <w:sz w:val="24"/>
        </w:rPr>
      </w:pPr>
      <w:r>
        <w:rPr>
          <w:rFonts w:ascii="Times New Roman" w:hAnsi="Times New Roman"/>
          <w:color w:val="FF0000"/>
          <w:spacing w:val="-60"/>
          <w:sz w:val="24"/>
          <w:u w:val="thick" w:color="FF0000"/>
        </w:rPr>
        <w:t xml:space="preserve"> </w:t>
      </w:r>
      <w:r>
        <w:rPr>
          <w:b/>
          <w:color w:val="FF0000"/>
          <w:sz w:val="24"/>
          <w:u w:val="thick" w:color="FF0000"/>
        </w:rPr>
        <w:t>Критеријум за избор најповољније понуде: Најниже понуђена цена.</w:t>
      </w:r>
    </w:p>
    <w:p w:rsidR="00DA487C" w:rsidRDefault="00C400BB">
      <w:pPr>
        <w:pStyle w:val="BodyText"/>
        <w:spacing w:before="45" w:line="230" w:lineRule="auto"/>
        <w:ind w:left="300" w:right="140"/>
        <w:jc w:val="both"/>
      </w:pPr>
      <w:r>
        <w:t>Наручилац ће, по пријему одређене понуде, на коверти,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DA487C" w:rsidRDefault="00C400BB">
      <w:pPr>
        <w:pStyle w:val="BodyText"/>
        <w:spacing w:before="48" w:line="223" w:lineRule="auto"/>
        <w:ind w:left="300" w:right="134"/>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w:t>
      </w:r>
      <w:r>
        <w:rPr>
          <w:spacing w:val="-1"/>
        </w:rPr>
        <w:t xml:space="preserve"> </w:t>
      </w:r>
      <w:r>
        <w:t>неблаговременом.</w:t>
      </w:r>
    </w:p>
    <w:p w:rsidR="00DA487C" w:rsidRDefault="00DA487C">
      <w:pPr>
        <w:pStyle w:val="BodyText"/>
        <w:rPr>
          <w:sz w:val="26"/>
        </w:rPr>
      </w:pPr>
    </w:p>
    <w:p w:rsidR="00DA487C" w:rsidRDefault="00DA487C">
      <w:pPr>
        <w:pStyle w:val="BodyText"/>
        <w:spacing w:before="9"/>
        <w:rPr>
          <w:sz w:val="22"/>
        </w:rPr>
      </w:pPr>
    </w:p>
    <w:p w:rsidR="00DA487C" w:rsidRDefault="00C400BB">
      <w:pPr>
        <w:pStyle w:val="Heading4"/>
        <w:numPr>
          <w:ilvl w:val="0"/>
          <w:numId w:val="10"/>
        </w:numPr>
        <w:tabs>
          <w:tab w:val="left" w:pos="570"/>
        </w:tabs>
        <w:ind w:hanging="270"/>
      </w:pPr>
      <w:r>
        <w:t>ПОНУДА СА</w:t>
      </w:r>
      <w:r>
        <w:rPr>
          <w:spacing w:val="-3"/>
        </w:rPr>
        <w:t xml:space="preserve"> </w:t>
      </w:r>
      <w:r>
        <w:t>ВАРИЈАНТАМА</w:t>
      </w:r>
    </w:p>
    <w:p w:rsidR="00DA487C" w:rsidRDefault="00DA487C">
      <w:pPr>
        <w:pStyle w:val="BodyText"/>
        <w:spacing w:before="1"/>
        <w:rPr>
          <w:b/>
          <w:i/>
        </w:rPr>
      </w:pPr>
    </w:p>
    <w:p w:rsidR="00DA487C" w:rsidRDefault="00C400BB">
      <w:pPr>
        <w:pStyle w:val="BodyText"/>
        <w:ind w:left="300"/>
      </w:pPr>
      <w:r>
        <w:t>Подношење понуде са варијантама није дозвољено.</w:t>
      </w:r>
    </w:p>
    <w:p w:rsidR="00DA487C" w:rsidRDefault="00DA487C">
      <w:pPr>
        <w:pStyle w:val="BodyText"/>
        <w:rPr>
          <w:sz w:val="26"/>
        </w:rPr>
      </w:pPr>
    </w:p>
    <w:p w:rsidR="00DA487C" w:rsidRDefault="00DA487C">
      <w:pPr>
        <w:pStyle w:val="BodyText"/>
        <w:spacing w:before="9"/>
        <w:rPr>
          <w:sz w:val="21"/>
        </w:rPr>
      </w:pPr>
    </w:p>
    <w:p w:rsidR="00DA487C" w:rsidRDefault="00C400BB">
      <w:pPr>
        <w:pStyle w:val="Heading4"/>
        <w:numPr>
          <w:ilvl w:val="0"/>
          <w:numId w:val="10"/>
        </w:numPr>
        <w:tabs>
          <w:tab w:val="left" w:pos="570"/>
        </w:tabs>
        <w:ind w:hanging="270"/>
      </w:pPr>
      <w:r>
        <w:t>НАЧИН ИЗМЕНЕ, ДОПУНЕ И ОПОЗИВА</w:t>
      </w:r>
      <w:r>
        <w:rPr>
          <w:spacing w:val="-5"/>
        </w:rPr>
        <w:t xml:space="preserve"> </w:t>
      </w:r>
      <w:r>
        <w:t>ПОНУДЕ</w:t>
      </w:r>
    </w:p>
    <w:p w:rsidR="00DA487C" w:rsidRDefault="00DA487C">
      <w:pPr>
        <w:pStyle w:val="BodyText"/>
        <w:spacing w:before="5"/>
        <w:rPr>
          <w:b/>
          <w:i/>
          <w:sz w:val="28"/>
        </w:rPr>
      </w:pPr>
    </w:p>
    <w:p w:rsidR="00DA487C" w:rsidRDefault="00C400BB" w:rsidP="00E52EBA">
      <w:pPr>
        <w:pStyle w:val="BodyText"/>
        <w:spacing w:line="218" w:lineRule="auto"/>
        <w:ind w:left="300" w:right="735"/>
        <w:jc w:val="both"/>
      </w:pPr>
      <w:r>
        <w:t>У року за подношење понуде понуђач може да измени, допуни или опозове своју понуду на начин који је одређен за подношење понуде.</w:t>
      </w:r>
    </w:p>
    <w:p w:rsidR="00DA487C" w:rsidRDefault="00C400BB" w:rsidP="00E52EBA">
      <w:pPr>
        <w:pStyle w:val="BodyText"/>
        <w:spacing w:before="50" w:line="218" w:lineRule="auto"/>
        <w:ind w:left="300"/>
        <w:jc w:val="both"/>
      </w:pPr>
      <w:r>
        <w:t>Понуђач је дужан да јасно назначи који део понуде мења односно која документа накнадно доставља.</w:t>
      </w:r>
    </w:p>
    <w:p w:rsidR="00DA487C" w:rsidRDefault="00C400BB" w:rsidP="00E52EBA">
      <w:pPr>
        <w:pStyle w:val="BodyText"/>
        <w:spacing w:before="50" w:line="218" w:lineRule="auto"/>
        <w:ind w:left="300"/>
        <w:jc w:val="both"/>
      </w:pPr>
      <w:r>
        <w:t>Измену, допуну или опозив понуде треба доставити на адресу: Дом ученика средњих школа Ивањица, улица Милинка Кушића број 112, 32250 Ивањица са назнаком:</w:t>
      </w:r>
    </w:p>
    <w:p w:rsidR="00DA487C" w:rsidRDefault="00C400BB">
      <w:pPr>
        <w:spacing w:before="215"/>
        <w:ind w:right="112"/>
        <w:jc w:val="right"/>
        <w:rPr>
          <w:b/>
          <w:sz w:val="24"/>
        </w:rPr>
      </w:pPr>
      <w:r>
        <w:rPr>
          <w:sz w:val="24"/>
        </w:rPr>
        <w:t xml:space="preserve">Страна </w:t>
      </w:r>
      <w:r>
        <w:rPr>
          <w:b/>
          <w:sz w:val="24"/>
        </w:rPr>
        <w:t xml:space="preserve">10 </w:t>
      </w:r>
      <w:r>
        <w:rPr>
          <w:sz w:val="24"/>
        </w:rPr>
        <w:t xml:space="preserve">од </w:t>
      </w:r>
      <w:r>
        <w:rPr>
          <w:b/>
          <w:sz w:val="24"/>
        </w:rPr>
        <w:t>26</w:t>
      </w:r>
    </w:p>
    <w:p w:rsidR="00DA487C" w:rsidRDefault="00DA487C">
      <w:pPr>
        <w:jc w:val="right"/>
        <w:rPr>
          <w:sz w:val="24"/>
        </w:rPr>
        <w:sectPr w:rsidR="00DA487C">
          <w:footerReference w:type="default" r:id="rId15"/>
          <w:pgSz w:w="12240" w:h="15840"/>
          <w:pgMar w:top="1500" w:right="1280" w:bottom="280" w:left="700" w:header="0" w:footer="0" w:gutter="0"/>
          <w:cols w:space="720"/>
        </w:sectPr>
      </w:pPr>
    </w:p>
    <w:p w:rsidR="00DA487C" w:rsidRDefault="00C400BB">
      <w:pPr>
        <w:pStyle w:val="Heading3"/>
        <w:spacing w:before="74"/>
        <w:ind w:right="134"/>
        <w:jc w:val="both"/>
        <w:rPr>
          <w:b w:val="0"/>
        </w:rPr>
      </w:pPr>
      <w:r>
        <w:rPr>
          <w:b w:val="0"/>
        </w:rPr>
        <w:lastRenderedPageBreak/>
        <w:t>„</w:t>
      </w:r>
      <w:r>
        <w:t>Измена понуде за јавну наба</w:t>
      </w:r>
      <w:r w:rsidR="00BA1A6F">
        <w:t>вку електричне енергије ЈН бр. 2</w:t>
      </w:r>
      <w:r w:rsidR="006B7E44">
        <w:t>/2020</w:t>
      </w:r>
      <w:r>
        <w:t xml:space="preserve">- НЕ ОТВАРАТИ” </w:t>
      </w:r>
      <w:r>
        <w:rPr>
          <w:b w:val="0"/>
        </w:rPr>
        <w:t>или „</w:t>
      </w:r>
      <w:r>
        <w:t>Допуна понуде за јавну наб</w:t>
      </w:r>
      <w:r w:rsidR="00BA1A6F">
        <w:t>авку електричне енергије ЈН бр.2</w:t>
      </w:r>
      <w:r w:rsidR="006B7E44">
        <w:t>/2020</w:t>
      </w:r>
      <w:r>
        <w:t xml:space="preserve">- НЕ ОТВАРАТИ” </w:t>
      </w:r>
      <w:r>
        <w:rPr>
          <w:b w:val="0"/>
        </w:rPr>
        <w:t>или</w:t>
      </w:r>
    </w:p>
    <w:p w:rsidR="00DA487C" w:rsidRDefault="00DA487C">
      <w:pPr>
        <w:pStyle w:val="BodyText"/>
        <w:spacing w:before="1"/>
      </w:pPr>
    </w:p>
    <w:p w:rsidR="00DA487C" w:rsidRDefault="00C400BB">
      <w:pPr>
        <w:spacing w:before="1" w:line="223" w:lineRule="auto"/>
        <w:ind w:left="300" w:right="137"/>
        <w:jc w:val="both"/>
        <w:rPr>
          <w:b/>
          <w:sz w:val="24"/>
        </w:rPr>
      </w:pPr>
      <w:r>
        <w:rPr>
          <w:sz w:val="24"/>
        </w:rPr>
        <w:t>„</w:t>
      </w:r>
      <w:r>
        <w:rPr>
          <w:b/>
          <w:sz w:val="24"/>
        </w:rPr>
        <w:t>Опозив понуде за јавну набавку ел</w:t>
      </w:r>
      <w:r w:rsidR="00E52EBA">
        <w:rPr>
          <w:b/>
          <w:sz w:val="24"/>
        </w:rPr>
        <w:t>ектричне енергије ЈН бр.2</w:t>
      </w:r>
      <w:r w:rsidR="006B7E44">
        <w:rPr>
          <w:b/>
          <w:sz w:val="24"/>
        </w:rPr>
        <w:t>/2020</w:t>
      </w:r>
      <w:r>
        <w:rPr>
          <w:b/>
          <w:sz w:val="24"/>
        </w:rPr>
        <w:t xml:space="preserve">- НЕ ОТВАРАТИ” </w:t>
      </w:r>
      <w:r>
        <w:rPr>
          <w:sz w:val="24"/>
        </w:rPr>
        <w:t>или „</w:t>
      </w:r>
      <w:r>
        <w:rPr>
          <w:b/>
          <w:sz w:val="24"/>
        </w:rPr>
        <w:t>Измена и допуна понуде за јавну наб</w:t>
      </w:r>
      <w:r w:rsidR="00BA1A6F">
        <w:rPr>
          <w:b/>
          <w:sz w:val="24"/>
        </w:rPr>
        <w:t>авку електричне енергије ЈН бр.2</w:t>
      </w:r>
      <w:r w:rsidR="006B7E44">
        <w:rPr>
          <w:b/>
          <w:sz w:val="24"/>
        </w:rPr>
        <w:t>/2020</w:t>
      </w:r>
      <w:r>
        <w:rPr>
          <w:b/>
          <w:sz w:val="24"/>
        </w:rPr>
        <w:t>- НЕ</w:t>
      </w:r>
    </w:p>
    <w:p w:rsidR="00DA487C" w:rsidRDefault="00C400BB">
      <w:pPr>
        <w:spacing w:before="8"/>
        <w:ind w:left="300"/>
        <w:rPr>
          <w:b/>
          <w:sz w:val="24"/>
        </w:rPr>
      </w:pPr>
      <w:r>
        <w:rPr>
          <w:b/>
          <w:sz w:val="24"/>
        </w:rPr>
        <w:t>ОТВАРАТИ”.</w:t>
      </w:r>
    </w:p>
    <w:p w:rsidR="00DA487C" w:rsidRDefault="00C400BB">
      <w:pPr>
        <w:pStyle w:val="BodyText"/>
        <w:spacing w:before="54" w:line="223" w:lineRule="auto"/>
        <w:ind w:left="300" w:right="137"/>
        <w:jc w:val="both"/>
      </w:pPr>
      <w:r>
        <w:t>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487C" w:rsidRDefault="00C400BB">
      <w:pPr>
        <w:pStyle w:val="BodyText"/>
        <w:spacing w:before="58" w:line="216" w:lineRule="auto"/>
        <w:ind w:left="300" w:right="134"/>
        <w:jc w:val="both"/>
      </w:pPr>
      <w:r>
        <w:t>По истеку рока за подношење понуда понуђач не може да повуче нити да мења своју понуду.</w:t>
      </w:r>
    </w:p>
    <w:p w:rsidR="00DA487C" w:rsidRDefault="00DA487C">
      <w:pPr>
        <w:pStyle w:val="BodyText"/>
        <w:spacing w:before="4"/>
      </w:pPr>
    </w:p>
    <w:p w:rsidR="00DA487C" w:rsidRDefault="00C400BB">
      <w:pPr>
        <w:pStyle w:val="Heading4"/>
        <w:numPr>
          <w:ilvl w:val="0"/>
          <w:numId w:val="10"/>
        </w:numPr>
        <w:tabs>
          <w:tab w:val="left" w:pos="570"/>
        </w:tabs>
        <w:spacing w:before="1"/>
        <w:ind w:hanging="270"/>
      </w:pPr>
      <w:r>
        <w:t>УЧЕСТВОВАЊЕ У ЗАЈЕДНИЧКОЈ ПОНУДИ ИЛИ КАО</w:t>
      </w:r>
      <w:r>
        <w:rPr>
          <w:spacing w:val="-7"/>
        </w:rPr>
        <w:t xml:space="preserve"> </w:t>
      </w:r>
      <w:r>
        <w:t>ПОДИЗВОЂАЧ</w:t>
      </w:r>
    </w:p>
    <w:p w:rsidR="00DA487C" w:rsidRDefault="00DA487C">
      <w:pPr>
        <w:pStyle w:val="BodyText"/>
        <w:spacing w:before="11"/>
        <w:rPr>
          <w:b/>
          <w:i/>
          <w:sz w:val="23"/>
        </w:rPr>
      </w:pPr>
    </w:p>
    <w:p w:rsidR="00DA487C" w:rsidRDefault="00C400BB">
      <w:pPr>
        <w:pStyle w:val="BodyText"/>
        <w:ind w:left="300"/>
        <w:jc w:val="both"/>
      </w:pPr>
      <w:r>
        <w:t>Понуђач може да поднесе само једну понуду.</w:t>
      </w:r>
    </w:p>
    <w:p w:rsidR="00DA487C" w:rsidRDefault="00C400BB">
      <w:pPr>
        <w:pStyle w:val="BodyText"/>
        <w:spacing w:before="52" w:line="225" w:lineRule="auto"/>
        <w:ind w:left="300" w:right="133"/>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487C" w:rsidRDefault="00DA487C">
      <w:pPr>
        <w:pStyle w:val="BodyText"/>
      </w:pPr>
    </w:p>
    <w:p w:rsidR="00DA487C" w:rsidRDefault="00C400BB">
      <w:pPr>
        <w:pStyle w:val="Heading4"/>
        <w:numPr>
          <w:ilvl w:val="0"/>
          <w:numId w:val="10"/>
        </w:numPr>
        <w:tabs>
          <w:tab w:val="left" w:pos="570"/>
        </w:tabs>
        <w:ind w:hanging="270"/>
      </w:pPr>
      <w:r>
        <w:rPr>
          <w:noProof/>
        </w:rPr>
        <w:drawing>
          <wp:anchor distT="0" distB="0" distL="0" distR="0" simplePos="0" relativeHeight="250004480" behindDoc="1" locked="0" layoutInCell="1" allowOverlap="1">
            <wp:simplePos x="0" y="0"/>
            <wp:positionH relativeFrom="page">
              <wp:posOffset>3294379</wp:posOffset>
            </wp:positionH>
            <wp:positionV relativeFrom="paragraph">
              <wp:posOffset>161364</wp:posOffset>
            </wp:positionV>
            <wp:extent cx="914400" cy="857250"/>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9" cstate="print"/>
                    <a:stretch>
                      <a:fillRect/>
                    </a:stretch>
                  </pic:blipFill>
                  <pic:spPr>
                    <a:xfrm>
                      <a:off x="0" y="0"/>
                      <a:ext cx="914400" cy="857250"/>
                    </a:xfrm>
                    <a:prstGeom prst="rect">
                      <a:avLst/>
                    </a:prstGeom>
                  </pic:spPr>
                </pic:pic>
              </a:graphicData>
            </a:graphic>
          </wp:anchor>
        </w:drawing>
      </w:r>
      <w:r>
        <w:t>ПОНУДА СА</w:t>
      </w:r>
      <w:r>
        <w:rPr>
          <w:spacing w:val="-3"/>
        </w:rPr>
        <w:t xml:space="preserve"> </w:t>
      </w:r>
      <w:r>
        <w:t>ПОДИЗВОЂАЧЕМ</w:t>
      </w:r>
    </w:p>
    <w:p w:rsidR="00DA487C" w:rsidRDefault="00DA487C">
      <w:pPr>
        <w:pStyle w:val="BodyText"/>
        <w:spacing w:before="6"/>
        <w:rPr>
          <w:b/>
          <w:i/>
          <w:sz w:val="28"/>
        </w:rPr>
      </w:pPr>
    </w:p>
    <w:p w:rsidR="00DA487C" w:rsidRDefault="00C400BB">
      <w:pPr>
        <w:pStyle w:val="BodyText"/>
        <w:spacing w:line="228" w:lineRule="auto"/>
        <w:ind w:left="300" w:right="137"/>
        <w:jc w:val="both"/>
      </w:pPr>
      <w: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A487C" w:rsidRDefault="00C400BB">
      <w:pPr>
        <w:pStyle w:val="BodyText"/>
        <w:spacing w:before="53" w:line="216" w:lineRule="auto"/>
        <w:ind w:left="300" w:right="138"/>
        <w:jc w:val="both"/>
      </w:pPr>
      <w:r>
        <w:t>Понуђач у Обрасцу понуде наводи назив и седиште подизвођача, уколико ће делимично извршење набавке поверити подизвођачу.</w:t>
      </w:r>
    </w:p>
    <w:p w:rsidR="00DA487C" w:rsidRDefault="00C400BB">
      <w:pPr>
        <w:pStyle w:val="BodyText"/>
        <w:spacing w:before="60" w:line="223" w:lineRule="auto"/>
        <w:ind w:left="300" w:right="138"/>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A487C" w:rsidRDefault="00C400BB">
      <w:pPr>
        <w:pStyle w:val="BodyText"/>
        <w:spacing w:before="54" w:line="230" w:lineRule="auto"/>
        <w:ind w:left="300" w:right="136"/>
        <w:jc w:val="both"/>
      </w:pPr>
      <w: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A487C" w:rsidRDefault="00C400BB">
      <w:pPr>
        <w:pStyle w:val="BodyText"/>
        <w:spacing w:before="57" w:line="216" w:lineRule="auto"/>
        <w:ind w:left="300" w:right="133"/>
        <w:jc w:val="both"/>
      </w:pPr>
      <w:r>
        <w:t>Понуђач је дужан да наручиоцу, на његов захтев, омогући приступ код подизвођача, ради утврђивања испуњености тражених услова.</w:t>
      </w:r>
    </w:p>
    <w:p w:rsidR="00DA487C" w:rsidRDefault="00DA487C">
      <w:pPr>
        <w:pStyle w:val="BodyText"/>
        <w:rPr>
          <w:sz w:val="26"/>
        </w:rPr>
      </w:pPr>
    </w:p>
    <w:p w:rsidR="00DA487C" w:rsidRDefault="00DA487C">
      <w:pPr>
        <w:pStyle w:val="BodyText"/>
        <w:spacing w:before="7"/>
        <w:rPr>
          <w:sz w:val="22"/>
        </w:rPr>
      </w:pPr>
    </w:p>
    <w:p w:rsidR="00DA487C" w:rsidRDefault="00C400BB">
      <w:pPr>
        <w:pStyle w:val="Heading4"/>
        <w:numPr>
          <w:ilvl w:val="0"/>
          <w:numId w:val="10"/>
        </w:numPr>
        <w:tabs>
          <w:tab w:val="left" w:pos="570"/>
        </w:tabs>
        <w:ind w:hanging="270"/>
      </w:pPr>
      <w:r>
        <w:t>ЗАЈЕДНИЧКА</w:t>
      </w:r>
      <w:r>
        <w:rPr>
          <w:spacing w:val="-2"/>
        </w:rPr>
        <w:t xml:space="preserve"> </w:t>
      </w:r>
      <w:r>
        <w:t>ПОНУДА</w:t>
      </w:r>
    </w:p>
    <w:p w:rsidR="00DA487C" w:rsidRDefault="00DA487C">
      <w:pPr>
        <w:pStyle w:val="BodyText"/>
        <w:rPr>
          <w:b/>
          <w:i/>
        </w:rPr>
      </w:pPr>
    </w:p>
    <w:p w:rsidR="00DA487C" w:rsidRDefault="00C400BB">
      <w:pPr>
        <w:pStyle w:val="BodyText"/>
        <w:ind w:left="300"/>
        <w:jc w:val="both"/>
      </w:pPr>
      <w:r>
        <w:t>Понуду може поднети група понуђача.</w:t>
      </w:r>
    </w:p>
    <w:p w:rsidR="00DA487C" w:rsidRDefault="00C400BB">
      <w:pPr>
        <w:pStyle w:val="BodyText"/>
        <w:spacing w:before="50" w:line="228" w:lineRule="auto"/>
        <w:ind w:left="300" w:right="135"/>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w:t>
      </w:r>
    </w:p>
    <w:p w:rsidR="00DA487C" w:rsidRDefault="00C400BB">
      <w:pPr>
        <w:pStyle w:val="BodyText"/>
        <w:spacing w:line="268" w:lineRule="exact"/>
        <w:ind w:left="300"/>
        <w:jc w:val="both"/>
      </w:pPr>
      <w:r>
        <w:t>6) Закона и то податке о:</w:t>
      </w:r>
    </w:p>
    <w:p w:rsidR="00DA487C" w:rsidRDefault="00DA487C">
      <w:pPr>
        <w:spacing w:line="268" w:lineRule="exact"/>
        <w:jc w:val="both"/>
        <w:sectPr w:rsidR="00DA487C">
          <w:footerReference w:type="default" r:id="rId16"/>
          <w:pgSz w:w="12240" w:h="15840"/>
          <w:pgMar w:top="1100" w:right="1280" w:bottom="1240" w:left="700" w:header="0" w:footer="1052" w:gutter="0"/>
          <w:pgNumType w:start="11"/>
          <w:cols w:space="720"/>
        </w:sectPr>
      </w:pPr>
    </w:p>
    <w:p w:rsidR="00DA487C" w:rsidRDefault="00C400BB">
      <w:pPr>
        <w:pStyle w:val="BodyText"/>
        <w:spacing w:before="94" w:line="218" w:lineRule="auto"/>
        <w:ind w:left="1021" w:right="190"/>
      </w:pPr>
      <w:r>
        <w:lastRenderedPageBreak/>
        <w:t>члану групе који ће бити носилац посла, односно који ће поднети понуду и који ће заступати групу понуђача пред наручиоцем,</w:t>
      </w:r>
    </w:p>
    <w:p w:rsidR="00DA487C" w:rsidRDefault="00C400BB">
      <w:pPr>
        <w:pStyle w:val="BodyText"/>
        <w:spacing w:before="66"/>
        <w:ind w:left="1021" w:right="2829"/>
      </w:pPr>
      <w:r>
        <w:t>понуђачу који ће у име групе понуђача потписати уговор, понуђачу који ће у име групе понуђача дати средство</w:t>
      </w:r>
    </w:p>
    <w:p w:rsidR="00DA487C" w:rsidRDefault="00C400BB">
      <w:pPr>
        <w:pStyle w:val="BodyText"/>
        <w:ind w:left="1021" w:right="1778"/>
      </w:pPr>
      <w:r>
        <w:t>обезбеђења, понуђачу који ће издати рачун, рачуну на који ће бити извршено плаћање,</w:t>
      </w:r>
    </w:p>
    <w:p w:rsidR="00DA487C" w:rsidRDefault="00C400BB">
      <w:pPr>
        <w:pStyle w:val="BodyText"/>
        <w:spacing w:before="10"/>
        <w:ind w:left="661"/>
        <w:rPr>
          <w:sz w:val="23"/>
        </w:rPr>
      </w:pPr>
      <w:r>
        <w:t>обавезама сваког од понуђача из групе понуђача за извршење уговора</w:t>
      </w:r>
      <w:r>
        <w:rPr>
          <w:sz w:val="23"/>
        </w:rPr>
        <w:t>.</w:t>
      </w:r>
    </w:p>
    <w:p w:rsidR="00DA487C" w:rsidRDefault="00DA487C">
      <w:pPr>
        <w:pStyle w:val="BodyText"/>
        <w:rPr>
          <w:sz w:val="26"/>
        </w:rPr>
      </w:pPr>
    </w:p>
    <w:p w:rsidR="00DA487C" w:rsidRDefault="00DA487C">
      <w:pPr>
        <w:pStyle w:val="BodyText"/>
        <w:spacing w:before="10"/>
        <w:rPr>
          <w:sz w:val="26"/>
        </w:rPr>
      </w:pPr>
    </w:p>
    <w:p w:rsidR="00DA487C" w:rsidRDefault="00C400BB">
      <w:pPr>
        <w:spacing w:before="1" w:line="235" w:lineRule="auto"/>
        <w:ind w:left="300" w:right="138"/>
        <w:jc w:val="both"/>
        <w:rPr>
          <w:sz w:val="23"/>
        </w:rPr>
      </w:pPr>
      <w:r>
        <w:rPr>
          <w:sz w:val="23"/>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p>
    <w:p w:rsidR="00DA487C" w:rsidRDefault="00C400BB">
      <w:pPr>
        <w:pStyle w:val="BodyText"/>
        <w:spacing w:before="47" w:line="220" w:lineRule="auto"/>
        <w:ind w:left="300" w:right="142"/>
        <w:jc w:val="both"/>
      </w:pPr>
      <w:r>
        <w:t>Задруга може поднети понуду самостално, у своје име, а за рачун задругара или заједничку понуду у име задругара.</w:t>
      </w:r>
    </w:p>
    <w:p w:rsidR="00DA487C" w:rsidRDefault="00C400BB">
      <w:pPr>
        <w:pStyle w:val="BodyText"/>
        <w:spacing w:before="47" w:line="218" w:lineRule="auto"/>
        <w:ind w:left="300" w:right="140"/>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w:t>
      </w:r>
      <w:r>
        <w:rPr>
          <w:spacing w:val="-16"/>
        </w:rPr>
        <w:t xml:space="preserve"> </w:t>
      </w:r>
      <w:r>
        <w:t>законом.</w:t>
      </w:r>
    </w:p>
    <w:p w:rsidR="00DA487C" w:rsidRDefault="00C400BB">
      <w:pPr>
        <w:pStyle w:val="BodyText"/>
        <w:spacing w:before="50" w:line="218" w:lineRule="auto"/>
        <w:ind w:left="300" w:right="144"/>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A487C" w:rsidRDefault="00DA487C">
      <w:pPr>
        <w:pStyle w:val="BodyText"/>
        <w:spacing w:before="3"/>
        <w:rPr>
          <w:sz w:val="28"/>
        </w:rPr>
      </w:pPr>
    </w:p>
    <w:p w:rsidR="00DA487C" w:rsidRDefault="00C400BB">
      <w:pPr>
        <w:pStyle w:val="Heading4"/>
        <w:numPr>
          <w:ilvl w:val="0"/>
          <w:numId w:val="10"/>
        </w:numPr>
        <w:tabs>
          <w:tab w:val="left" w:pos="586"/>
        </w:tabs>
        <w:spacing w:line="216" w:lineRule="auto"/>
        <w:ind w:left="300" w:right="135" w:firstLine="0"/>
      </w:pPr>
      <w:r>
        <w:t>НАЧИН И УСЛОВИ ПЛАЋАЊА, ГАРАНТНИ РОК, КАО И ДРУГЕ ОКОЛНОСТИ ОД КОЈИХ ЗАВИСИ ПРИХВАТЉИВОСТ</w:t>
      </w:r>
      <w:r>
        <w:rPr>
          <w:spacing w:val="-3"/>
        </w:rPr>
        <w:t xml:space="preserve"> </w:t>
      </w:r>
      <w:r>
        <w:t>ПОНУДЕ</w:t>
      </w:r>
    </w:p>
    <w:p w:rsidR="00DA487C" w:rsidRDefault="00DA487C">
      <w:pPr>
        <w:pStyle w:val="BodyText"/>
        <w:spacing w:before="4"/>
        <w:rPr>
          <w:b/>
          <w:i/>
        </w:rPr>
      </w:pPr>
    </w:p>
    <w:p w:rsidR="00DA487C" w:rsidRDefault="00C400BB">
      <w:pPr>
        <w:pStyle w:val="ListParagraph"/>
        <w:numPr>
          <w:ilvl w:val="0"/>
          <w:numId w:val="10"/>
        </w:numPr>
        <w:tabs>
          <w:tab w:val="left" w:pos="571"/>
        </w:tabs>
        <w:ind w:left="570" w:hanging="271"/>
        <w:rPr>
          <w:i/>
          <w:sz w:val="24"/>
        </w:rPr>
      </w:pPr>
      <w:r>
        <w:rPr>
          <w:noProof/>
        </w:rPr>
        <w:drawing>
          <wp:anchor distT="0" distB="0" distL="0" distR="0" simplePos="0" relativeHeight="250005504" behindDoc="1" locked="0" layoutInCell="1" allowOverlap="1">
            <wp:simplePos x="0" y="0"/>
            <wp:positionH relativeFrom="page">
              <wp:posOffset>716280</wp:posOffset>
            </wp:positionH>
            <wp:positionV relativeFrom="paragraph">
              <wp:posOffset>-73331</wp:posOffset>
            </wp:positionV>
            <wp:extent cx="3725333" cy="857250"/>
            <wp:effectExtent l="0" t="0" r="0" b="0"/>
            <wp:wrapNone/>
            <wp:docPr id="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jpeg"/>
                    <pic:cNvPicPr/>
                  </pic:nvPicPr>
                  <pic:blipFill>
                    <a:blip r:embed="rId17" cstate="print"/>
                    <a:stretch>
                      <a:fillRect/>
                    </a:stretch>
                  </pic:blipFill>
                  <pic:spPr>
                    <a:xfrm>
                      <a:off x="0" y="0"/>
                      <a:ext cx="3725333" cy="857250"/>
                    </a:xfrm>
                    <a:prstGeom prst="rect">
                      <a:avLst/>
                    </a:prstGeom>
                  </pic:spPr>
                </pic:pic>
              </a:graphicData>
            </a:graphic>
          </wp:anchor>
        </w:drawing>
      </w:r>
      <w:r>
        <w:rPr>
          <w:sz w:val="24"/>
        </w:rPr>
        <w:t>Захтеви у погледу начина, рока и услова</w:t>
      </w:r>
      <w:r>
        <w:rPr>
          <w:spacing w:val="-4"/>
          <w:sz w:val="24"/>
        </w:rPr>
        <w:t xml:space="preserve"> </w:t>
      </w:r>
      <w:r>
        <w:rPr>
          <w:sz w:val="24"/>
        </w:rPr>
        <w:t>плаћања</w:t>
      </w:r>
      <w:r>
        <w:rPr>
          <w:i/>
          <w:sz w:val="24"/>
        </w:rPr>
        <w:t>.</w:t>
      </w:r>
    </w:p>
    <w:p w:rsidR="00DA487C" w:rsidRDefault="00C400BB">
      <w:pPr>
        <w:pStyle w:val="BodyText"/>
        <w:spacing w:before="54" w:line="216" w:lineRule="auto"/>
        <w:ind w:left="300" w:right="735"/>
        <w:rPr>
          <w:i/>
        </w:rPr>
      </w:pPr>
      <w:r>
        <w:t xml:space="preserve">Рок плаћања је 45 дана од дана достављања робе на основу документа који испоставља понуђач, а којим је потврђена </w:t>
      </w:r>
      <w:r>
        <w:rPr>
          <w:i/>
        </w:rPr>
        <w:t>испорука добара.</w:t>
      </w:r>
    </w:p>
    <w:p w:rsidR="00DA487C" w:rsidRDefault="00C400BB">
      <w:pPr>
        <w:spacing w:before="56" w:line="225" w:lineRule="auto"/>
        <w:ind w:left="300" w:right="4924"/>
        <w:rPr>
          <w:sz w:val="23"/>
        </w:rPr>
      </w:pPr>
      <w:r>
        <w:rPr>
          <w:sz w:val="23"/>
        </w:rPr>
        <w:t>Плаћање се врши уплатом на рачун понуђача. Понуђачу није дозвољено да захтева аванс.</w:t>
      </w:r>
    </w:p>
    <w:p w:rsidR="00DA487C" w:rsidRDefault="00DA487C">
      <w:pPr>
        <w:pStyle w:val="BodyText"/>
        <w:rPr>
          <w:sz w:val="26"/>
        </w:rPr>
      </w:pPr>
    </w:p>
    <w:p w:rsidR="00DA487C" w:rsidRDefault="00DA487C">
      <w:pPr>
        <w:pStyle w:val="BodyText"/>
        <w:spacing w:before="6"/>
        <w:rPr>
          <w:sz w:val="22"/>
        </w:rPr>
      </w:pPr>
    </w:p>
    <w:p w:rsidR="00DA487C" w:rsidRDefault="00C400BB">
      <w:pPr>
        <w:pStyle w:val="ListParagraph"/>
        <w:numPr>
          <w:ilvl w:val="1"/>
          <w:numId w:val="10"/>
        </w:numPr>
        <w:tabs>
          <w:tab w:val="left" w:pos="764"/>
        </w:tabs>
        <w:rPr>
          <w:sz w:val="24"/>
        </w:rPr>
      </w:pPr>
      <w:r>
        <w:rPr>
          <w:rFonts w:ascii="Times New Roman" w:hAnsi="Times New Roman"/>
          <w:spacing w:val="-53"/>
          <w:sz w:val="24"/>
          <w:u w:val="single"/>
        </w:rPr>
        <w:t xml:space="preserve"> </w:t>
      </w:r>
      <w:r>
        <w:rPr>
          <w:sz w:val="24"/>
          <w:u w:val="single"/>
        </w:rPr>
        <w:t>Захтев у погледу рока (испоруке</w:t>
      </w:r>
      <w:r>
        <w:rPr>
          <w:spacing w:val="-3"/>
          <w:sz w:val="24"/>
          <w:u w:val="single"/>
        </w:rPr>
        <w:t xml:space="preserve"> </w:t>
      </w:r>
      <w:r>
        <w:rPr>
          <w:sz w:val="24"/>
          <w:u w:val="single"/>
        </w:rPr>
        <w:t>добара)</w:t>
      </w:r>
    </w:p>
    <w:p w:rsidR="00DA487C" w:rsidRDefault="00C400BB">
      <w:pPr>
        <w:pStyle w:val="Heading4"/>
        <w:spacing w:before="49" w:line="218" w:lineRule="auto"/>
        <w:ind w:right="1237"/>
      </w:pPr>
      <w:r>
        <w:t>Дом ученика средњих школа Ивањица, улица Милинка Кушића број 112, 32250 Ивањица.</w:t>
      </w:r>
    </w:p>
    <w:p w:rsidR="00DA487C" w:rsidRDefault="00C400BB">
      <w:pPr>
        <w:pStyle w:val="BodyText"/>
        <w:spacing w:line="272" w:lineRule="exact"/>
        <w:ind w:left="300"/>
      </w:pPr>
      <w:r>
        <w:t>Годину дана од дана закључења уговора –непрекидно од 00:00 h до 24:00 h</w:t>
      </w:r>
    </w:p>
    <w:p w:rsidR="00DA487C" w:rsidRDefault="00DA487C">
      <w:pPr>
        <w:pStyle w:val="BodyText"/>
        <w:rPr>
          <w:sz w:val="26"/>
        </w:rPr>
      </w:pPr>
    </w:p>
    <w:p w:rsidR="00DA487C" w:rsidRDefault="00DA487C">
      <w:pPr>
        <w:pStyle w:val="BodyText"/>
        <w:spacing w:before="5"/>
        <w:rPr>
          <w:sz w:val="26"/>
        </w:rPr>
      </w:pPr>
    </w:p>
    <w:p w:rsidR="00DA487C" w:rsidRDefault="00C400BB">
      <w:pPr>
        <w:pStyle w:val="ListParagraph"/>
        <w:numPr>
          <w:ilvl w:val="1"/>
          <w:numId w:val="10"/>
        </w:numPr>
        <w:tabs>
          <w:tab w:val="left" w:pos="784"/>
        </w:tabs>
        <w:spacing w:line="218" w:lineRule="auto"/>
        <w:ind w:right="1215"/>
        <w:rPr>
          <w:sz w:val="24"/>
        </w:rPr>
      </w:pPr>
      <w:r>
        <w:rPr>
          <w:sz w:val="24"/>
          <w:u w:val="single"/>
        </w:rPr>
        <w:t>Захтев у погледу рока важења понуд</w:t>
      </w:r>
      <w:r>
        <w:rPr>
          <w:sz w:val="24"/>
        </w:rPr>
        <w:t>е Рок важења понуде не може бити краћи од 60 дана од дана отварања</w:t>
      </w:r>
      <w:r>
        <w:rPr>
          <w:spacing w:val="-8"/>
          <w:sz w:val="24"/>
        </w:rPr>
        <w:t xml:space="preserve"> </w:t>
      </w:r>
      <w:r>
        <w:rPr>
          <w:sz w:val="24"/>
        </w:rPr>
        <w:t>понуда.</w:t>
      </w:r>
    </w:p>
    <w:p w:rsidR="00DA487C" w:rsidRDefault="00C400BB">
      <w:pPr>
        <w:pStyle w:val="BodyText"/>
        <w:spacing w:before="53" w:line="216" w:lineRule="auto"/>
        <w:ind w:left="300" w:right="735"/>
      </w:pPr>
      <w:r>
        <w:t>У случају истека рока важења понуде, наручилац је дужан да у писаном облику затражи од понуђача продужење рока важења понуде.</w:t>
      </w:r>
    </w:p>
    <w:p w:rsidR="00DA487C" w:rsidRDefault="00C400BB">
      <w:pPr>
        <w:pStyle w:val="BodyText"/>
        <w:spacing w:before="55" w:line="216" w:lineRule="auto"/>
        <w:ind w:left="300"/>
      </w:pPr>
      <w:r>
        <w:t>Понуђач који прихвати захтев за продужење рока важења понуде на може мењати понуду.</w:t>
      </w:r>
    </w:p>
    <w:p w:rsidR="00E52EBA" w:rsidRPr="00391452" w:rsidRDefault="00E52EBA">
      <w:pPr>
        <w:pStyle w:val="BodyText"/>
        <w:rPr>
          <w:sz w:val="26"/>
          <w:lang/>
        </w:rPr>
      </w:pPr>
    </w:p>
    <w:p w:rsidR="00DA487C" w:rsidRDefault="00DA487C">
      <w:pPr>
        <w:pStyle w:val="BodyText"/>
        <w:spacing w:before="9"/>
        <w:rPr>
          <w:sz w:val="22"/>
        </w:rPr>
      </w:pPr>
    </w:p>
    <w:p w:rsidR="00DA487C" w:rsidRDefault="00C400BB">
      <w:pPr>
        <w:pStyle w:val="Heading4"/>
        <w:numPr>
          <w:ilvl w:val="0"/>
          <w:numId w:val="10"/>
        </w:numPr>
        <w:tabs>
          <w:tab w:val="left" w:pos="704"/>
        </w:tabs>
        <w:spacing w:line="216" w:lineRule="auto"/>
        <w:ind w:left="300" w:right="482" w:firstLine="0"/>
      </w:pPr>
      <w:r>
        <w:t>ВАЛУТА И НАЧИН НА КОЈИ МОРА ДА БУДЕ НАВЕДЕНА ИЗРАЖЕНА ЦЕНА</w:t>
      </w:r>
      <w:r>
        <w:rPr>
          <w:spacing w:val="-32"/>
        </w:rPr>
        <w:t xml:space="preserve"> </w:t>
      </w:r>
      <w:r>
        <w:t>У ПОНУДИ</w:t>
      </w:r>
    </w:p>
    <w:p w:rsidR="00DA487C" w:rsidRDefault="00DA487C">
      <w:pPr>
        <w:spacing w:line="216" w:lineRule="auto"/>
        <w:sectPr w:rsidR="00DA487C">
          <w:pgSz w:w="12240" w:h="15840"/>
          <w:pgMar w:top="1100" w:right="1280" w:bottom="1240" w:left="700" w:header="0" w:footer="1052" w:gutter="0"/>
          <w:cols w:space="720"/>
        </w:sectPr>
      </w:pPr>
    </w:p>
    <w:p w:rsidR="00DA487C" w:rsidRDefault="000769B1">
      <w:pPr>
        <w:pStyle w:val="BodyText"/>
        <w:spacing w:before="98" w:line="223" w:lineRule="auto"/>
        <w:ind w:left="300" w:right="137"/>
        <w:jc w:val="both"/>
        <w:rPr>
          <w:b/>
        </w:rPr>
      </w:pPr>
      <w:r w:rsidRPr="000769B1">
        <w:lastRenderedPageBreak/>
        <w:pict>
          <v:line id="_x0000_s2079" style="position:absolute;left:0;text-align:left;z-index:251681792;mso-position-horizontal-relative:page" from="380.3pt,42.85pt" to="541.35pt,42.85pt" strokecolor="red" strokeweight="1.2pt">
            <w10:wrap anchorx="page"/>
          </v:line>
        </w:pict>
      </w:r>
      <w:r w:rsidR="00C400BB">
        <w:t xml:space="preserve">Цена мора бити исказана у динарима, са и </w:t>
      </w:r>
      <w:r w:rsidR="00C400BB">
        <w:rPr>
          <w:color w:val="000009"/>
        </w:rPr>
        <w:t xml:space="preserve">без пореза на додату вредност, </w:t>
      </w:r>
      <w:r w:rsidR="00C400BB">
        <w:t xml:space="preserve">са урачунатим свим трошковима које понуђач има у реализацији предметне јавне набавке, с тим да ће се за оцену понуде узимати у обзир </w:t>
      </w:r>
      <w:r w:rsidR="00C400BB">
        <w:rPr>
          <w:b/>
          <w:color w:val="FF0000"/>
        </w:rPr>
        <w:t>цена без пореза на додату</w:t>
      </w:r>
    </w:p>
    <w:p w:rsidR="00DA487C" w:rsidRDefault="00C400BB">
      <w:pPr>
        <w:spacing w:before="6"/>
        <w:ind w:left="300"/>
        <w:rPr>
          <w:b/>
          <w:sz w:val="24"/>
        </w:rPr>
      </w:pPr>
      <w:r>
        <w:rPr>
          <w:rFonts w:ascii="Times New Roman" w:hAnsi="Times New Roman"/>
          <w:color w:val="FF0000"/>
          <w:spacing w:val="-60"/>
          <w:sz w:val="24"/>
          <w:u w:val="thick" w:color="FF0000"/>
        </w:rPr>
        <w:t xml:space="preserve"> </w:t>
      </w:r>
      <w:r>
        <w:rPr>
          <w:b/>
          <w:color w:val="FF0000"/>
          <w:sz w:val="24"/>
          <w:u w:val="thick" w:color="FF0000"/>
        </w:rPr>
        <w:t>вредност.</w:t>
      </w:r>
    </w:p>
    <w:p w:rsidR="00DA487C" w:rsidRDefault="00C400BB">
      <w:pPr>
        <w:pStyle w:val="BodyText"/>
        <w:spacing w:before="54" w:line="218" w:lineRule="auto"/>
        <w:ind w:left="300" w:right="134"/>
      </w:pPr>
      <w:r>
        <w:t>Ако је у понуди исказана неуобичајено ниска цена, наручилац ће поступити у складу са чланом 92. Закона.</w:t>
      </w:r>
    </w:p>
    <w:p w:rsidR="00DA487C" w:rsidRDefault="00C400BB">
      <w:pPr>
        <w:pStyle w:val="BodyText"/>
        <w:spacing w:before="50" w:line="218" w:lineRule="auto"/>
        <w:ind w:left="300" w:right="190"/>
      </w:pPr>
      <w:r>
        <w:t>Ако понуђена цена укључује увозну царину и друге дажбине, понуђач је дужан да тај део одвојено искаже у динарима.</w:t>
      </w:r>
    </w:p>
    <w:p w:rsidR="00DA487C" w:rsidRDefault="00DA487C">
      <w:pPr>
        <w:pStyle w:val="BodyText"/>
        <w:spacing w:before="3"/>
        <w:rPr>
          <w:sz w:val="28"/>
        </w:rPr>
      </w:pPr>
    </w:p>
    <w:p w:rsidR="00DA487C" w:rsidRDefault="00C400BB">
      <w:pPr>
        <w:pStyle w:val="Heading4"/>
        <w:numPr>
          <w:ilvl w:val="0"/>
          <w:numId w:val="10"/>
        </w:numPr>
        <w:tabs>
          <w:tab w:val="left" w:pos="866"/>
          <w:tab w:val="left" w:pos="867"/>
          <w:tab w:val="left" w:pos="2152"/>
          <w:tab w:val="left" w:pos="2569"/>
          <w:tab w:val="left" w:pos="3694"/>
          <w:tab w:val="left" w:pos="5412"/>
          <w:tab w:val="left" w:pos="6669"/>
          <w:tab w:val="left" w:pos="8677"/>
          <w:tab w:val="left" w:pos="9944"/>
        </w:tabs>
        <w:spacing w:line="216" w:lineRule="auto"/>
        <w:ind w:left="300" w:right="140" w:firstLine="0"/>
      </w:pPr>
      <w:r>
        <w:t>ПОДАЦИ</w:t>
      </w:r>
      <w:r>
        <w:tab/>
        <w:t>О</w:t>
      </w:r>
      <w:r>
        <w:tab/>
        <w:t>ВРСТИ,</w:t>
      </w:r>
      <w:r>
        <w:tab/>
        <w:t>САДРЖИНИ,</w:t>
      </w:r>
      <w:r>
        <w:tab/>
        <w:t>НАЧИНУ</w:t>
      </w:r>
      <w:r>
        <w:tab/>
        <w:t>ПОДНОШЕЊА,</w:t>
      </w:r>
      <w:r>
        <w:tab/>
        <w:t>ВИСИНИ</w:t>
      </w:r>
      <w:r>
        <w:tab/>
      </w:r>
      <w:r>
        <w:rPr>
          <w:spacing w:val="-17"/>
        </w:rPr>
        <w:t xml:space="preserve">И </w:t>
      </w:r>
      <w:r>
        <w:t>РОКОВИМА ОБЕЗБЕЂЕЊА ИСПУЊЕЊА ОБАВЕЗА</w:t>
      </w:r>
      <w:r>
        <w:rPr>
          <w:spacing w:val="-7"/>
        </w:rPr>
        <w:t xml:space="preserve"> </w:t>
      </w:r>
      <w:r>
        <w:t>ПОНУЂАЧА</w:t>
      </w:r>
    </w:p>
    <w:p w:rsidR="00DA487C" w:rsidRDefault="00DA487C">
      <w:pPr>
        <w:pStyle w:val="BodyText"/>
        <w:spacing w:before="11"/>
        <w:rPr>
          <w:b/>
          <w:i/>
          <w:sz w:val="23"/>
        </w:rPr>
      </w:pPr>
    </w:p>
    <w:p w:rsidR="00DA487C" w:rsidRDefault="00C400BB">
      <w:pPr>
        <w:pStyle w:val="ListParagraph"/>
        <w:numPr>
          <w:ilvl w:val="0"/>
          <w:numId w:val="9"/>
        </w:numPr>
        <w:tabs>
          <w:tab w:val="left" w:pos="490"/>
        </w:tabs>
        <w:rPr>
          <w:b/>
          <w:i/>
          <w:sz w:val="24"/>
        </w:rPr>
      </w:pPr>
      <w:r>
        <w:rPr>
          <w:rFonts w:ascii="Times New Roman" w:hAnsi="Times New Roman"/>
          <w:spacing w:val="-48"/>
          <w:sz w:val="24"/>
          <w:u w:val="thick"/>
        </w:rPr>
        <w:t xml:space="preserve"> </w:t>
      </w:r>
      <w:r>
        <w:rPr>
          <w:b/>
          <w:i/>
          <w:sz w:val="24"/>
          <w:u w:val="thick"/>
        </w:rPr>
        <w:t>Понуђач је дужан да у понуди</w:t>
      </w:r>
      <w:r>
        <w:rPr>
          <w:b/>
          <w:i/>
          <w:spacing w:val="-6"/>
          <w:sz w:val="24"/>
          <w:u w:val="thick"/>
        </w:rPr>
        <w:t xml:space="preserve"> </w:t>
      </w:r>
      <w:r>
        <w:rPr>
          <w:b/>
          <w:i/>
          <w:sz w:val="24"/>
          <w:u w:val="thick"/>
        </w:rPr>
        <w:t>достави:</w:t>
      </w:r>
    </w:p>
    <w:p w:rsidR="00391452" w:rsidRPr="00F7306F" w:rsidRDefault="00391452" w:rsidP="00391452">
      <w:pPr>
        <w:pStyle w:val="Default"/>
        <w:jc w:val="both"/>
        <w:rPr>
          <w:color w:val="auto"/>
          <w:lang/>
        </w:rPr>
      </w:pPr>
    </w:p>
    <w:p w:rsidR="00391452" w:rsidRPr="00391452" w:rsidRDefault="00391452" w:rsidP="00391452">
      <w:pPr>
        <w:pStyle w:val="DefaultParagraphFont"/>
        <w:overflowPunct w:val="0"/>
        <w:adjustRightInd w:val="0"/>
        <w:spacing w:line="234" w:lineRule="auto"/>
        <w:ind w:left="709" w:right="20"/>
        <w:jc w:val="both"/>
        <w:rPr>
          <w:sz w:val="24"/>
          <w:szCs w:val="24"/>
        </w:rPr>
      </w:pPr>
      <w:r w:rsidRPr="00391452">
        <w:rPr>
          <w:lang/>
        </w:rPr>
        <w:t>-</w:t>
      </w:r>
      <w:r w:rsidRPr="00391452">
        <w:rPr>
          <w:bCs/>
          <w:sz w:val="24"/>
          <w:szCs w:val="24"/>
        </w:rPr>
        <w:t xml:space="preserve"> Средство финансијског обезбеђења за озбиљност понуде </w:t>
      </w:r>
      <w:r w:rsidRPr="00391452">
        <w:rPr>
          <w:sz w:val="24"/>
          <w:szCs w:val="24"/>
        </w:rPr>
        <w:t>и то бланко сопствену</w:t>
      </w:r>
      <w:r w:rsidRPr="00391452">
        <w:rPr>
          <w:bCs/>
          <w:sz w:val="24"/>
          <w:szCs w:val="24"/>
        </w:rPr>
        <w:t xml:space="preserve"> </w:t>
      </w:r>
      <w:r w:rsidRPr="00391452">
        <w:rPr>
          <w:sz w:val="24"/>
          <w:szCs w:val="24"/>
        </w:rPr>
        <w:t>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w:t>
      </w:r>
      <w:r w:rsidRPr="00391452">
        <w:rPr>
          <w:sz w:val="24"/>
          <w:szCs w:val="24"/>
          <w:lang/>
        </w:rPr>
        <w:t xml:space="preserve"> </w:t>
      </w:r>
      <w:r w:rsidRPr="00391452">
        <w:rPr>
          <w:sz w:val="24"/>
          <w:szCs w:val="24"/>
        </w:rPr>
        <w:t xml:space="preserve">уредно оверену и потписану од стране овлашћеног лица, и менично овлашћење, у висини од </w:t>
      </w:r>
      <w:r w:rsidRPr="00391452">
        <w:rPr>
          <w:sz w:val="24"/>
          <w:szCs w:val="24"/>
          <w:lang/>
        </w:rPr>
        <w:t xml:space="preserve">5 </w:t>
      </w:r>
      <w:r w:rsidRPr="00391452">
        <w:rPr>
          <w:sz w:val="24"/>
          <w:szCs w:val="24"/>
        </w:rPr>
        <w:t xml:space="preserve">% од вредности уговора, без ПДВ-а, у корист наручиоца, која треба да буде са клаузулом ''без протеста'', роком доспећа ''по виђењу'' и роком важења </w:t>
      </w:r>
      <w:r w:rsidRPr="00391452">
        <w:rPr>
          <w:sz w:val="24"/>
          <w:szCs w:val="24"/>
          <w:lang w:val="sr-Cyrl-CS"/>
        </w:rPr>
        <w:t>30 (тридесет)</w:t>
      </w:r>
      <w:r w:rsidRPr="00391452">
        <w:rPr>
          <w:sz w:val="24"/>
          <w:szCs w:val="24"/>
        </w:rPr>
        <w:t xml:space="preserve"> дана </w:t>
      </w:r>
      <w:r w:rsidRPr="00391452">
        <w:rPr>
          <w:sz w:val="24"/>
          <w:szCs w:val="24"/>
          <w:lang/>
        </w:rPr>
        <w:t xml:space="preserve">од дана отварања понуда. </w:t>
      </w:r>
      <w:r w:rsidRPr="00391452">
        <w:rPr>
          <w:sz w:val="24"/>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391452">
        <w:rPr>
          <w:sz w:val="24"/>
          <w:szCs w:val="24"/>
          <w:lang/>
        </w:rPr>
        <w:t>3</w:t>
      </w:r>
      <w:r w:rsidRPr="00391452">
        <w:rPr>
          <w:sz w:val="24"/>
          <w:szCs w:val="24"/>
        </w:rPr>
        <w:t>0 дана од дана отварања понуда.</w:t>
      </w:r>
    </w:p>
    <w:p w:rsidR="00391452" w:rsidRPr="00391452" w:rsidRDefault="00391452" w:rsidP="00391452">
      <w:pPr>
        <w:pStyle w:val="Default"/>
        <w:ind w:left="709" w:hanging="349"/>
        <w:jc w:val="both"/>
        <w:rPr>
          <w:rFonts w:ascii="Arial" w:hAnsi="Arial" w:cs="Arial"/>
          <w:color w:val="auto"/>
          <w:lang/>
        </w:rPr>
      </w:pPr>
    </w:p>
    <w:p w:rsidR="00391452" w:rsidRPr="00445D21" w:rsidRDefault="00391452" w:rsidP="00391452">
      <w:pPr>
        <w:pStyle w:val="Default"/>
        <w:numPr>
          <w:ilvl w:val="1"/>
          <w:numId w:val="17"/>
        </w:numPr>
        <w:ind w:left="720"/>
        <w:jc w:val="both"/>
        <w:rPr>
          <w:color w:val="auto"/>
          <w:lang w:val="sr-Cyrl-CS"/>
        </w:rPr>
      </w:pPr>
      <w:r w:rsidRPr="00391452">
        <w:rPr>
          <w:rFonts w:ascii="Arial" w:hAnsi="Arial" w:cs="Arial"/>
          <w:color w:val="auto"/>
        </w:rPr>
        <w:t>Бланко сопствену меницу (соло меницу) за добро извршење посла, у тренутку потписивања уговора</w:t>
      </w:r>
      <w:r w:rsidRPr="00391452">
        <w:rPr>
          <w:rFonts w:ascii="Arial" w:hAnsi="Arial" w:cs="Arial"/>
          <w:color w:val="auto"/>
          <w:lang w:val="sr-Cyrl-CS"/>
        </w:rPr>
        <w:t>,</w:t>
      </w:r>
      <w:r w:rsidRPr="00391452">
        <w:rPr>
          <w:rFonts w:ascii="Arial" w:hAnsi="Arial" w:cs="Arial"/>
          <w:color w:val="auto"/>
        </w:rPr>
        <w:t xml:space="preserve"> уредно оверену и потписану од стране овлашћеног лица, и менично овлашћење, у висини од 1</w:t>
      </w:r>
      <w:r w:rsidRPr="00391452">
        <w:rPr>
          <w:rFonts w:ascii="Arial" w:hAnsi="Arial" w:cs="Arial"/>
          <w:color w:val="auto"/>
          <w:lang w:val="sr-Cyrl-CS"/>
        </w:rPr>
        <w:t>0</w:t>
      </w:r>
      <w:r w:rsidRPr="00391452">
        <w:rPr>
          <w:rFonts w:ascii="Arial" w:hAnsi="Arial" w:cs="Arial"/>
          <w:color w:val="auto"/>
        </w:rPr>
        <w:t xml:space="preserve">% од вредности уговора, без ПДВ-а, у корист наручиоца, која треба да буде са клаузулом ''без протеста'', роком доспећа ''по виђењу'' и роком важења </w:t>
      </w:r>
      <w:r w:rsidRPr="00391452">
        <w:rPr>
          <w:rFonts w:ascii="Arial" w:hAnsi="Arial" w:cs="Arial"/>
          <w:color w:val="auto"/>
          <w:lang w:val="sr-Cyrl-CS"/>
        </w:rPr>
        <w:t>30 (тридесет)</w:t>
      </w:r>
      <w:r w:rsidRPr="00391452">
        <w:rPr>
          <w:rFonts w:ascii="Arial" w:hAnsi="Arial" w:cs="Arial"/>
          <w:color w:val="auto"/>
        </w:rPr>
        <w:t xml:space="preserve"> дана дуже од </w:t>
      </w:r>
      <w:r w:rsidRPr="00391452">
        <w:rPr>
          <w:rFonts w:ascii="Arial" w:hAnsi="Arial" w:cs="Arial"/>
          <w:color w:val="auto"/>
          <w:lang w:val="sr-Cyrl-CS"/>
        </w:rPr>
        <w:t>уговореног рока за испоруку предметних добара</w:t>
      </w:r>
      <w:r w:rsidRPr="00391452">
        <w:rPr>
          <w:rFonts w:ascii="Arial" w:hAnsi="Arial" w:cs="Arial"/>
          <w:color w:val="auto"/>
        </w:rPr>
        <w:t>. Наручилац може наплатити меницу за случај неизвршавања или несавесног и/или неблаговременог извршења уговором преузетих обавеза,од стране понуђача.</w:t>
      </w:r>
      <w:r w:rsidRPr="00F7306F">
        <w:rPr>
          <w:color w:val="auto"/>
        </w:rPr>
        <w:t xml:space="preserve"> </w:t>
      </w:r>
    </w:p>
    <w:p w:rsidR="00DA487C" w:rsidRDefault="00C400BB">
      <w:pPr>
        <w:pStyle w:val="BodyText"/>
        <w:spacing w:before="60" w:line="218" w:lineRule="auto"/>
        <w:ind w:left="300" w:right="143"/>
        <w:jc w:val="both"/>
      </w:pPr>
      <w:r>
        <w:t>Наручилац ће вратити менице понуђачима са којима није закључен уговор, одмах по закључењу уговора са изабраним понуђачем.</w:t>
      </w:r>
    </w:p>
    <w:p w:rsidR="00DA487C" w:rsidRDefault="00C400BB">
      <w:pPr>
        <w:pStyle w:val="BodyText"/>
        <w:spacing w:line="274" w:lineRule="exact"/>
        <w:ind w:left="300"/>
        <w:jc w:val="both"/>
      </w:pPr>
      <w:r>
        <w:t>Уколико понуђач не достави меницу понуда ће бити одбијена као неприхватљива.</w:t>
      </w:r>
    </w:p>
    <w:p w:rsidR="00DA487C" w:rsidRDefault="00DA487C">
      <w:pPr>
        <w:pStyle w:val="BodyText"/>
        <w:spacing w:before="7"/>
        <w:rPr>
          <w:sz w:val="23"/>
        </w:rPr>
      </w:pPr>
    </w:p>
    <w:p w:rsidR="00DA487C" w:rsidRDefault="00C400BB">
      <w:pPr>
        <w:pStyle w:val="ListParagraph"/>
        <w:numPr>
          <w:ilvl w:val="0"/>
          <w:numId w:val="9"/>
        </w:numPr>
        <w:tabs>
          <w:tab w:val="left" w:pos="558"/>
        </w:tabs>
        <w:ind w:left="558" w:hanging="258"/>
        <w:rPr>
          <w:b/>
          <w:i/>
          <w:sz w:val="24"/>
        </w:rPr>
      </w:pPr>
      <w:r>
        <w:rPr>
          <w:rFonts w:ascii="Times New Roman" w:hAnsi="Times New Roman"/>
          <w:spacing w:val="-48"/>
          <w:sz w:val="24"/>
          <w:u w:val="thick"/>
        </w:rPr>
        <w:t xml:space="preserve"> </w:t>
      </w:r>
      <w:r>
        <w:rPr>
          <w:b/>
          <w:i/>
          <w:sz w:val="24"/>
          <w:u w:val="thick"/>
        </w:rPr>
        <w:t>Изабрани понуђач је дужан да</w:t>
      </w:r>
      <w:r>
        <w:rPr>
          <w:b/>
          <w:i/>
          <w:spacing w:val="-6"/>
          <w:sz w:val="24"/>
          <w:u w:val="thick"/>
        </w:rPr>
        <w:t xml:space="preserve"> </w:t>
      </w:r>
      <w:r>
        <w:rPr>
          <w:b/>
          <w:i/>
          <w:sz w:val="24"/>
          <w:u w:val="thick"/>
        </w:rPr>
        <w:t>достави:</w:t>
      </w:r>
    </w:p>
    <w:p w:rsidR="00DA487C" w:rsidRDefault="00C400BB">
      <w:pPr>
        <w:pStyle w:val="BodyText"/>
        <w:spacing w:before="59" w:line="232" w:lineRule="auto"/>
        <w:ind w:left="300" w:right="133" w:firstLine="67"/>
        <w:jc w:val="both"/>
      </w:pPr>
      <w:r>
        <w:t>Изабрани понуђач се обавезује да</w:t>
      </w:r>
      <w:r>
        <w:rPr>
          <w:u w:val="single"/>
        </w:rPr>
        <w:t xml:space="preserve"> у тренутку закључења уговора </w:t>
      </w:r>
      <w:r>
        <w:t>достави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DA487C" w:rsidRDefault="00C400BB">
      <w:pPr>
        <w:spacing w:before="47" w:line="218" w:lineRule="auto"/>
        <w:ind w:left="300" w:right="133"/>
        <w:jc w:val="both"/>
        <w:rPr>
          <w:sz w:val="24"/>
        </w:rPr>
      </w:pPr>
      <w:r>
        <w:rPr>
          <w:b/>
          <w:sz w:val="24"/>
        </w:rPr>
        <w:t xml:space="preserve">Меница за добро извршење посла </w:t>
      </w:r>
      <w:r>
        <w:rPr>
          <w:sz w:val="24"/>
        </w:rPr>
        <w:t xml:space="preserve">мора да важи још </w:t>
      </w:r>
      <w:r>
        <w:rPr>
          <w:b/>
          <w:sz w:val="24"/>
        </w:rPr>
        <w:t xml:space="preserve">30 (тридесет) дана </w:t>
      </w:r>
      <w:r>
        <w:rPr>
          <w:sz w:val="24"/>
        </w:rPr>
        <w:t>од дана истека рока за коначно извршење свих уговорених обавеза.</w:t>
      </w:r>
    </w:p>
    <w:p w:rsidR="00391452" w:rsidRDefault="00C400BB" w:rsidP="00391452">
      <w:pPr>
        <w:pStyle w:val="BodyText"/>
        <w:spacing w:before="53" w:line="228" w:lineRule="auto"/>
        <w:ind w:left="300" w:right="141"/>
        <w:jc w:val="both"/>
        <w:rPr>
          <w:lang/>
        </w:rPr>
      </w:pPr>
      <w:r>
        <w:t>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w:t>
      </w:r>
      <w:r w:rsidR="00391452">
        <w:t>а и на начин предвиђен уговором</w:t>
      </w:r>
      <w:r w:rsidR="00391452">
        <w:rPr>
          <w:lang/>
        </w:rPr>
        <w:t>.</w:t>
      </w:r>
    </w:p>
    <w:p w:rsidR="00391452" w:rsidRPr="00391452" w:rsidRDefault="00391452" w:rsidP="00391452">
      <w:pPr>
        <w:rPr>
          <w:lang/>
        </w:rPr>
      </w:pPr>
    </w:p>
    <w:p w:rsidR="00391452" w:rsidRPr="00391452" w:rsidRDefault="00391452" w:rsidP="00391452">
      <w:pPr>
        <w:rPr>
          <w:lang/>
        </w:rPr>
      </w:pPr>
    </w:p>
    <w:p w:rsidR="00391452" w:rsidRPr="00391452" w:rsidRDefault="00391452" w:rsidP="00391452">
      <w:pPr>
        <w:rPr>
          <w:lang/>
        </w:rPr>
      </w:pPr>
    </w:p>
    <w:p w:rsidR="00391452" w:rsidRPr="00391452" w:rsidRDefault="00391452" w:rsidP="00391452">
      <w:pPr>
        <w:rPr>
          <w:lang/>
        </w:rPr>
      </w:pPr>
    </w:p>
    <w:p w:rsidR="00391452" w:rsidRDefault="00391452" w:rsidP="00391452">
      <w:pPr>
        <w:tabs>
          <w:tab w:val="left" w:pos="2379"/>
        </w:tabs>
        <w:rPr>
          <w:lang/>
        </w:rPr>
      </w:pPr>
    </w:p>
    <w:p w:rsidR="00391452" w:rsidRDefault="00391452" w:rsidP="00391452">
      <w:pPr>
        <w:rPr>
          <w:lang/>
        </w:rPr>
      </w:pPr>
    </w:p>
    <w:p w:rsidR="00DA487C" w:rsidRDefault="00391452" w:rsidP="00391452">
      <w:pPr>
        <w:pStyle w:val="BodyText"/>
        <w:spacing w:before="78" w:line="225" w:lineRule="auto"/>
        <w:ind w:right="137"/>
        <w:jc w:val="both"/>
      </w:pPr>
      <w:r>
        <w:rPr>
          <w:lang/>
        </w:rPr>
        <w:t xml:space="preserve"> О</w:t>
      </w:r>
      <w:r w:rsidR="00C400BB">
        <w:t>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w:t>
      </w:r>
      <w:r w:rsidR="00C400BB">
        <w:rPr>
          <w:spacing w:val="-3"/>
        </w:rPr>
        <w:t xml:space="preserve"> </w:t>
      </w:r>
      <w:r w:rsidR="00C400BB">
        <w:t>111/2009-др.</w:t>
      </w:r>
    </w:p>
    <w:p w:rsidR="00DA487C" w:rsidRDefault="00DA487C">
      <w:pPr>
        <w:pStyle w:val="BodyText"/>
        <w:spacing w:before="4"/>
        <w:rPr>
          <w:sz w:val="28"/>
        </w:rPr>
      </w:pPr>
    </w:p>
    <w:p w:rsidR="00DA487C" w:rsidRDefault="00C400BB">
      <w:pPr>
        <w:pStyle w:val="Heading4"/>
        <w:numPr>
          <w:ilvl w:val="0"/>
          <w:numId w:val="10"/>
        </w:numPr>
        <w:tabs>
          <w:tab w:val="left" w:pos="757"/>
        </w:tabs>
        <w:spacing w:line="232" w:lineRule="auto"/>
        <w:ind w:left="300" w:right="137" w:firstLine="0"/>
        <w:jc w:val="both"/>
      </w:pPr>
      <w: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w:t>
      </w:r>
      <w:r>
        <w:rPr>
          <w:spacing w:val="-1"/>
        </w:rPr>
        <w:t xml:space="preserve"> </w:t>
      </w:r>
      <w:r>
        <w:t>НАБАВЦИ</w:t>
      </w:r>
    </w:p>
    <w:p w:rsidR="00DA487C" w:rsidRDefault="00DA487C">
      <w:pPr>
        <w:pStyle w:val="BodyText"/>
        <w:spacing w:before="5"/>
        <w:rPr>
          <w:b/>
          <w:i/>
          <w:sz w:val="28"/>
        </w:rPr>
      </w:pPr>
    </w:p>
    <w:p w:rsidR="00DA487C" w:rsidRDefault="00C400BB">
      <w:pPr>
        <w:pStyle w:val="BodyText"/>
        <w:spacing w:before="1" w:line="216" w:lineRule="auto"/>
        <w:ind w:left="300"/>
      </w:pPr>
      <w:r>
        <w:t>Подаци о пореским обавезама се могу добити у Пореској управи, Министарства финансија и привреде.</w:t>
      </w:r>
    </w:p>
    <w:p w:rsidR="00DA487C" w:rsidRDefault="00C400BB">
      <w:pPr>
        <w:pStyle w:val="BodyText"/>
        <w:spacing w:before="55" w:line="216" w:lineRule="auto"/>
        <w:ind w:left="300"/>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A487C" w:rsidRDefault="00C400BB">
      <w:pPr>
        <w:pStyle w:val="BodyText"/>
        <w:spacing w:before="56" w:line="216" w:lineRule="auto"/>
        <w:ind w:left="300"/>
      </w:pPr>
      <w:r>
        <w:t>Подаци о заштити при запошљавању и условима рада се могу добити у Министарству рада, запошљавања и социјалне политике.</w:t>
      </w:r>
    </w:p>
    <w:p w:rsidR="00DA487C" w:rsidRDefault="00DA487C">
      <w:pPr>
        <w:pStyle w:val="BodyText"/>
        <w:rPr>
          <w:sz w:val="26"/>
        </w:rPr>
      </w:pPr>
    </w:p>
    <w:p w:rsidR="00DA487C" w:rsidRDefault="00DA487C">
      <w:pPr>
        <w:pStyle w:val="BodyText"/>
        <w:rPr>
          <w:sz w:val="27"/>
        </w:rPr>
      </w:pPr>
    </w:p>
    <w:p w:rsidR="00DA487C" w:rsidRDefault="00C400BB">
      <w:pPr>
        <w:pStyle w:val="Heading4"/>
        <w:numPr>
          <w:ilvl w:val="0"/>
          <w:numId w:val="10"/>
        </w:numPr>
        <w:tabs>
          <w:tab w:val="left" w:pos="893"/>
        </w:tabs>
        <w:spacing w:line="216" w:lineRule="auto"/>
        <w:ind w:left="300" w:right="143" w:firstLine="0"/>
        <w:jc w:val="both"/>
      </w:pPr>
      <w:r>
        <w:t>ЗАШТИТА ПОВЕРЉИВОСТИ ПОДАТАКА КОЈЕ НАРУЧИЛАЦ СТАВЉА ПОНУЂАЧИМА НА РАСПОЛАГАЊЕ, УКЉУЧУЈУЋИ И ЊИХОВЕ</w:t>
      </w:r>
      <w:r>
        <w:rPr>
          <w:spacing w:val="-18"/>
        </w:rPr>
        <w:t xml:space="preserve"> </w:t>
      </w:r>
      <w:r>
        <w:t>ПОДИЗВОЂАЧЕ</w:t>
      </w:r>
    </w:p>
    <w:p w:rsidR="00DA487C" w:rsidRDefault="00C400BB">
      <w:pPr>
        <w:pStyle w:val="BodyText"/>
        <w:spacing w:before="175" w:line="216" w:lineRule="auto"/>
        <w:ind w:left="300"/>
      </w:pPr>
      <w:r>
        <w:rPr>
          <w:noProof/>
        </w:rPr>
        <w:drawing>
          <wp:anchor distT="0" distB="0" distL="0" distR="0" simplePos="0" relativeHeight="250008576" behindDoc="1" locked="0" layoutInCell="1" allowOverlap="1">
            <wp:simplePos x="0" y="0"/>
            <wp:positionH relativeFrom="page">
              <wp:posOffset>3294379</wp:posOffset>
            </wp:positionH>
            <wp:positionV relativeFrom="paragraph">
              <wp:posOffset>163706</wp:posOffset>
            </wp:positionV>
            <wp:extent cx="914400" cy="857250"/>
            <wp:effectExtent l="0" t="0" r="0" b="0"/>
            <wp:wrapNone/>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9" cstate="print"/>
                    <a:stretch>
                      <a:fillRect/>
                    </a:stretch>
                  </pic:blipFill>
                  <pic:spPr>
                    <a:xfrm>
                      <a:off x="0" y="0"/>
                      <a:ext cx="914400" cy="857250"/>
                    </a:xfrm>
                    <a:prstGeom prst="rect">
                      <a:avLst/>
                    </a:prstGeom>
                  </pic:spPr>
                </pic:pic>
              </a:graphicData>
            </a:graphic>
          </wp:anchor>
        </w:drawing>
      </w:r>
      <w:r>
        <w:t>Предметна набавка не садржи поверљиве информације које наручилац ставља на располагање.</w:t>
      </w:r>
    </w:p>
    <w:p w:rsidR="00DA487C" w:rsidRDefault="00DA487C">
      <w:pPr>
        <w:pStyle w:val="BodyText"/>
        <w:spacing w:before="7"/>
        <w:rPr>
          <w:sz w:val="38"/>
        </w:rPr>
      </w:pPr>
    </w:p>
    <w:p w:rsidR="00DA487C" w:rsidRDefault="00C400BB">
      <w:pPr>
        <w:pStyle w:val="Heading3"/>
        <w:numPr>
          <w:ilvl w:val="0"/>
          <w:numId w:val="10"/>
        </w:numPr>
        <w:tabs>
          <w:tab w:val="left" w:pos="761"/>
        </w:tabs>
        <w:spacing w:line="218" w:lineRule="auto"/>
        <w:ind w:left="300" w:right="138" w:firstLine="0"/>
        <w:jc w:val="both"/>
      </w:pPr>
      <w:r>
        <w:t>ДОДАТНЕ ИНФОРМАЦИЈЕ ИЛИ ПОЈАШЊЕЊА У ВЕЗИ СА ПРИПРЕМАЊЕМ ПОНУДЕ</w:t>
      </w:r>
    </w:p>
    <w:p w:rsidR="00DA487C" w:rsidRDefault="00DA487C">
      <w:pPr>
        <w:pStyle w:val="BodyText"/>
        <w:spacing w:before="10"/>
        <w:rPr>
          <w:b/>
        </w:rPr>
      </w:pPr>
    </w:p>
    <w:p w:rsidR="00DA487C" w:rsidRDefault="00C400BB">
      <w:pPr>
        <w:spacing w:before="1" w:line="235" w:lineRule="auto"/>
        <w:ind w:left="300" w:right="135"/>
        <w:jc w:val="both"/>
        <w:rPr>
          <w:i/>
          <w:sz w:val="24"/>
        </w:rPr>
      </w:pPr>
      <w:r>
        <w:rPr>
          <w:sz w:val="24"/>
        </w:rPr>
        <w:t xml:space="preserve">Заинтересовано лице може, у писаном облику </w:t>
      </w:r>
      <w:r>
        <w:rPr>
          <w:i/>
          <w:sz w:val="24"/>
        </w:rPr>
        <w:t>[путем поште на адресу наручиоца- Дом ученика средњих школа Ивањица, улица Милинка Кушића 112, 32250 Ивањица,</w:t>
      </w:r>
    </w:p>
    <w:p w:rsidR="00DA487C" w:rsidRDefault="00C400BB">
      <w:pPr>
        <w:spacing w:before="60" w:line="223" w:lineRule="auto"/>
        <w:ind w:left="300" w:right="135"/>
        <w:jc w:val="both"/>
        <w:rPr>
          <w:sz w:val="24"/>
        </w:rPr>
      </w:pPr>
      <w:r>
        <w:rPr>
          <w:i/>
          <w:sz w:val="24"/>
        </w:rPr>
        <w:t xml:space="preserve">електронске поште на e-mail. </w:t>
      </w:r>
      <w:hyperlink r:id="rId18">
        <w:r>
          <w:rPr>
            <w:i/>
            <w:color w:val="0000FF"/>
            <w:sz w:val="24"/>
            <w:u w:val="single" w:color="0000FF"/>
          </w:rPr>
          <w:t>domuciv@neobee.net</w:t>
        </w:r>
      </w:hyperlink>
      <w:r>
        <w:rPr>
          <w:i/>
          <w:sz w:val="24"/>
          <w:u w:val="single" w:color="0000FF"/>
        </w:rPr>
        <w:t xml:space="preserve"> </w:t>
      </w:r>
      <w:r>
        <w:rPr>
          <w:sz w:val="24"/>
        </w:rPr>
        <w:t>тражити од наручиоца додатне информације или појашњења у вези са припремањем понуде, најкасније 2 дана пре истека рока за подношење понуде.</w:t>
      </w:r>
    </w:p>
    <w:p w:rsidR="00DA487C" w:rsidRDefault="00C400BB">
      <w:pPr>
        <w:pStyle w:val="BodyText"/>
        <w:spacing w:before="52" w:line="230" w:lineRule="auto"/>
        <w:ind w:left="300" w:right="136"/>
        <w:jc w:val="both"/>
      </w:pPr>
      <w:r>
        <w:t>Наручилац ће заинтересованом лицу у року од 1 (једног)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w:t>
      </w:r>
      <w:r>
        <w:rPr>
          <w:spacing w:val="-10"/>
        </w:rPr>
        <w:t xml:space="preserve"> </w:t>
      </w:r>
      <w:r>
        <w:t>страници.</w:t>
      </w:r>
    </w:p>
    <w:p w:rsidR="00DA487C" w:rsidRDefault="00C400BB">
      <w:pPr>
        <w:pStyle w:val="BodyText"/>
        <w:spacing w:before="45" w:line="216" w:lineRule="auto"/>
        <w:ind w:left="300" w:right="136"/>
        <w:jc w:val="both"/>
        <w:rPr>
          <w:b/>
        </w:rPr>
      </w:pPr>
      <w: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52EBA">
        <w:rPr>
          <w:b/>
        </w:rPr>
        <w:t>ЈН бр.2</w:t>
      </w:r>
      <w:r w:rsidR="006B7E44">
        <w:rPr>
          <w:b/>
        </w:rPr>
        <w:t>/2020</w:t>
      </w:r>
      <w:r>
        <w:rPr>
          <w:b/>
        </w:rPr>
        <w:t>.</w:t>
      </w:r>
    </w:p>
    <w:p w:rsidR="00DA487C" w:rsidRDefault="00C400BB">
      <w:pPr>
        <w:pStyle w:val="BodyText"/>
        <w:spacing w:before="59" w:line="223" w:lineRule="auto"/>
        <w:ind w:left="300" w:right="139"/>
        <w:jc w:val="both"/>
      </w:pPr>
      <w:r>
        <w:t>Ако наручилац измени или допуни конкурсну документацију 3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A487C" w:rsidRDefault="00C400BB">
      <w:pPr>
        <w:pStyle w:val="BodyText"/>
        <w:spacing w:before="58" w:line="216" w:lineRule="auto"/>
        <w:ind w:left="300" w:right="144"/>
        <w:jc w:val="both"/>
      </w:pPr>
      <w:r>
        <w:t>По истеку рока предвиђеног за подношење понуда наручилац не може да мења нити да допуњује конкурсну документацију.</w:t>
      </w:r>
    </w:p>
    <w:p w:rsidR="00DA487C" w:rsidRDefault="00C400BB">
      <w:pPr>
        <w:pStyle w:val="BodyText"/>
        <w:spacing w:before="55" w:line="216" w:lineRule="auto"/>
        <w:ind w:left="300" w:right="141"/>
        <w:jc w:val="both"/>
      </w:pPr>
      <w:r>
        <w:t>Тражење додатних информација или појашњења у вези са припремањем понуде телефоном није дозвољено.</w:t>
      </w:r>
    </w:p>
    <w:p w:rsidR="00DA487C" w:rsidRDefault="00C400BB">
      <w:pPr>
        <w:pStyle w:val="BodyText"/>
        <w:spacing w:before="35" w:line="263" w:lineRule="exact"/>
        <w:ind w:left="300"/>
        <w:jc w:val="both"/>
      </w:pPr>
      <w:r>
        <w:t>Комуникација у поступку јавне набавке врши се искључиво на начин одређен чланом</w:t>
      </w:r>
    </w:p>
    <w:p w:rsidR="00DA487C" w:rsidRDefault="00C400BB">
      <w:pPr>
        <w:pStyle w:val="BodyText"/>
        <w:spacing w:line="263" w:lineRule="exact"/>
        <w:ind w:left="300"/>
        <w:jc w:val="both"/>
      </w:pPr>
      <w:r>
        <w:t>20. ЗЈН, и то:</w:t>
      </w:r>
    </w:p>
    <w:p w:rsidR="00DA487C" w:rsidRDefault="00DA487C">
      <w:pPr>
        <w:spacing w:line="263" w:lineRule="exact"/>
        <w:jc w:val="both"/>
        <w:sectPr w:rsidR="00DA487C" w:rsidSect="00391452">
          <w:pgSz w:w="12240" w:h="15840"/>
          <w:pgMar w:top="0" w:right="1280" w:bottom="1240" w:left="700" w:header="0" w:footer="1052" w:gutter="0"/>
          <w:cols w:space="720"/>
        </w:sectPr>
      </w:pPr>
    </w:p>
    <w:p w:rsidR="00DA487C" w:rsidRDefault="00C400BB">
      <w:pPr>
        <w:pStyle w:val="BodyText"/>
        <w:spacing w:before="64" w:line="267" w:lineRule="exact"/>
        <w:ind w:left="1006"/>
        <w:jc w:val="both"/>
      </w:pPr>
      <w:r>
        <w:lastRenderedPageBreak/>
        <w:t>- путем електронске поште или поште, као и објављивањем од стране</w:t>
      </w:r>
    </w:p>
    <w:p w:rsidR="00DA487C" w:rsidRDefault="00C400BB">
      <w:pPr>
        <w:pStyle w:val="BodyText"/>
        <w:spacing w:before="4" w:line="225" w:lineRule="auto"/>
        <w:ind w:left="300" w:right="271"/>
        <w:jc w:val="both"/>
      </w:pPr>
      <w:r>
        <w:t>наручиоца на Порталу јавних набавки и на својој интернет страници; - ако је документ из поступка јавне набавке достављен од стране наручиоца или</w:t>
      </w:r>
    </w:p>
    <w:p w:rsidR="00DA487C" w:rsidRDefault="00C400BB">
      <w:pPr>
        <w:pStyle w:val="BodyText"/>
        <w:spacing w:before="55" w:line="228" w:lineRule="auto"/>
        <w:ind w:left="300" w:right="141"/>
        <w:jc w:val="both"/>
      </w:pPr>
      <w:r>
        <w:t>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A487C" w:rsidRDefault="00DA487C">
      <w:pPr>
        <w:pStyle w:val="BodyText"/>
        <w:spacing w:before="4"/>
        <w:rPr>
          <w:sz w:val="28"/>
        </w:rPr>
      </w:pPr>
    </w:p>
    <w:p w:rsidR="00DA487C" w:rsidRDefault="00C400BB">
      <w:pPr>
        <w:pStyle w:val="Heading3"/>
        <w:numPr>
          <w:ilvl w:val="0"/>
          <w:numId w:val="8"/>
        </w:numPr>
        <w:tabs>
          <w:tab w:val="left" w:pos="795"/>
        </w:tabs>
        <w:spacing w:line="218" w:lineRule="auto"/>
        <w:ind w:right="143" w:firstLine="0"/>
      </w:pPr>
      <w:r>
        <w:t>ДОДАТНА ОБЈАШЊЕЊА ОД ПОНУЂАЧА ПОСЛЕ ОТВАРАЊА ПОНУДА И КОНТРОЛА КОД ПОНУЂАЧА ОДНОСНО ЊЕГОВОГ</w:t>
      </w:r>
      <w:r>
        <w:rPr>
          <w:spacing w:val="-12"/>
        </w:rPr>
        <w:t xml:space="preserve"> </w:t>
      </w:r>
      <w:r>
        <w:t>ПОДИЗВОЂАЧА</w:t>
      </w:r>
    </w:p>
    <w:p w:rsidR="00DA487C" w:rsidRDefault="00DA487C">
      <w:pPr>
        <w:pStyle w:val="BodyText"/>
        <w:spacing w:before="9"/>
        <w:rPr>
          <w:b/>
          <w:sz w:val="28"/>
        </w:rPr>
      </w:pPr>
    </w:p>
    <w:p w:rsidR="00DA487C" w:rsidRDefault="00C400BB">
      <w:pPr>
        <w:pStyle w:val="BodyText"/>
        <w:spacing w:line="228" w:lineRule="auto"/>
        <w:ind w:left="300" w:right="141"/>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Pr>
          <w:spacing w:val="-4"/>
        </w:rPr>
        <w:t xml:space="preserve"> </w:t>
      </w:r>
      <w:r>
        <w:t>ЗЈН).</w:t>
      </w:r>
    </w:p>
    <w:p w:rsidR="00DA487C" w:rsidRDefault="00C400BB">
      <w:pPr>
        <w:pStyle w:val="BodyText"/>
        <w:spacing w:before="56" w:line="228" w:lineRule="auto"/>
        <w:ind w:left="300" w:right="138"/>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A487C" w:rsidRDefault="00C400BB">
      <w:pPr>
        <w:pStyle w:val="BodyText"/>
        <w:spacing w:before="55" w:line="216" w:lineRule="auto"/>
        <w:ind w:left="300" w:right="140"/>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A487C" w:rsidRDefault="00C400BB">
      <w:pPr>
        <w:pStyle w:val="BodyText"/>
        <w:spacing w:before="8"/>
        <w:ind w:left="300"/>
        <w:jc w:val="both"/>
      </w:pPr>
      <w:r>
        <w:rPr>
          <w:noProof/>
        </w:rPr>
        <w:drawing>
          <wp:anchor distT="0" distB="0" distL="0" distR="0" simplePos="0" relativeHeight="250009600" behindDoc="1" locked="0" layoutInCell="1" allowOverlap="1">
            <wp:simplePos x="0" y="0"/>
            <wp:positionH relativeFrom="page">
              <wp:posOffset>3294379</wp:posOffset>
            </wp:positionH>
            <wp:positionV relativeFrom="paragraph">
              <wp:posOffset>165555</wp:posOffset>
            </wp:positionV>
            <wp:extent cx="914400" cy="857250"/>
            <wp:effectExtent l="0" t="0" r="0" b="0"/>
            <wp:wrapNone/>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9" cstate="print"/>
                    <a:stretch>
                      <a:fillRect/>
                    </a:stretch>
                  </pic:blipFill>
                  <pic:spPr>
                    <a:xfrm>
                      <a:off x="0" y="0"/>
                      <a:ext cx="914400" cy="857250"/>
                    </a:xfrm>
                    <a:prstGeom prst="rect">
                      <a:avLst/>
                    </a:prstGeom>
                  </pic:spPr>
                </pic:pic>
              </a:graphicData>
            </a:graphic>
          </wp:anchor>
        </w:drawing>
      </w:r>
      <w:r>
        <w:t>У случају разлике између јединичне и укупне цене, меродавна је јединична цена.</w:t>
      </w:r>
    </w:p>
    <w:p w:rsidR="00DA487C" w:rsidRDefault="00C400BB">
      <w:pPr>
        <w:pStyle w:val="BodyText"/>
        <w:spacing w:before="47" w:line="218" w:lineRule="auto"/>
        <w:ind w:left="300" w:right="139"/>
        <w:jc w:val="both"/>
      </w:pPr>
      <w:r>
        <w:t>Ако се понуђач не сагласи са исправком рачунских грешака, наручилац ће његову понуду одбити као неприхватљиву.</w:t>
      </w:r>
    </w:p>
    <w:p w:rsidR="00DA487C" w:rsidRDefault="00DA487C">
      <w:pPr>
        <w:pStyle w:val="BodyText"/>
        <w:spacing w:before="2"/>
        <w:rPr>
          <w:sz w:val="28"/>
        </w:rPr>
      </w:pPr>
    </w:p>
    <w:p w:rsidR="00DA487C" w:rsidRDefault="00C400BB">
      <w:pPr>
        <w:pStyle w:val="Heading3"/>
        <w:numPr>
          <w:ilvl w:val="0"/>
          <w:numId w:val="8"/>
        </w:numPr>
        <w:tabs>
          <w:tab w:val="left" w:pos="802"/>
        </w:tabs>
        <w:spacing w:line="216" w:lineRule="auto"/>
        <w:ind w:right="142" w:firstLine="0"/>
      </w:pPr>
      <w:r>
        <w:t>КОРИШЋЕЊЕ ПАТЕНАТА И ОДГОВОРНОСТ ЗА ПОВРЕДУ ЗАШТИЋЕНИХ ПРАВА ИНТЕЛЕКТУАЛНЕ СВОЈИНЕ ТРЕЋИХ</w:t>
      </w:r>
      <w:r>
        <w:rPr>
          <w:spacing w:val="-7"/>
        </w:rPr>
        <w:t xml:space="preserve"> </w:t>
      </w:r>
      <w:r>
        <w:t>ЛИЦА</w:t>
      </w:r>
    </w:p>
    <w:p w:rsidR="00DA487C" w:rsidRDefault="00DA487C">
      <w:pPr>
        <w:pStyle w:val="BodyText"/>
        <w:spacing w:before="2"/>
        <w:rPr>
          <w:b/>
          <w:sz w:val="29"/>
        </w:rPr>
      </w:pPr>
    </w:p>
    <w:p w:rsidR="00DA487C" w:rsidRDefault="00C400BB">
      <w:pPr>
        <w:pStyle w:val="BodyText"/>
        <w:spacing w:line="218" w:lineRule="auto"/>
        <w:ind w:left="300" w:right="141"/>
        <w:jc w:val="both"/>
      </w:pPr>
      <w:r>
        <w:t>Накнаду за коришћење патената, као и одговорност за повреду заштићених права интелектуалне својине трећих лица, сноси понуђач.</w:t>
      </w:r>
    </w:p>
    <w:p w:rsidR="00DA487C" w:rsidRDefault="00DA487C">
      <w:pPr>
        <w:pStyle w:val="BodyText"/>
        <w:spacing w:before="11"/>
        <w:rPr>
          <w:sz w:val="27"/>
        </w:rPr>
      </w:pPr>
    </w:p>
    <w:p w:rsidR="00DA487C" w:rsidRDefault="00C400BB">
      <w:pPr>
        <w:pStyle w:val="Heading3"/>
        <w:numPr>
          <w:ilvl w:val="0"/>
          <w:numId w:val="8"/>
        </w:numPr>
        <w:tabs>
          <w:tab w:val="left" w:pos="740"/>
        </w:tabs>
        <w:spacing w:line="216" w:lineRule="auto"/>
        <w:ind w:right="140" w:firstLine="0"/>
      </w:pPr>
      <w:r>
        <w:t xml:space="preserve">НАЧИН И РОК ЗА ПОДНОШЕЊЕ ЗАХТЕВА </w:t>
      </w:r>
      <w:r>
        <w:rPr>
          <w:spacing w:val="2"/>
        </w:rPr>
        <w:t xml:space="preserve">ЗА </w:t>
      </w:r>
      <w:r>
        <w:t>ЗАШТИТУ ПРАВА ПОНУЂАЧА СА ДЕТАЉНИМ УПУТСТВОМ О САДРЖИНИ ПОТПУНОГ</w:t>
      </w:r>
      <w:r>
        <w:rPr>
          <w:spacing w:val="-9"/>
        </w:rPr>
        <w:t xml:space="preserve"> </w:t>
      </w:r>
      <w:r>
        <w:t>ЗАХТЕВА</w:t>
      </w:r>
    </w:p>
    <w:p w:rsidR="00DA487C" w:rsidRDefault="00DA487C">
      <w:pPr>
        <w:pStyle w:val="BodyText"/>
        <w:spacing w:before="3"/>
        <w:rPr>
          <w:b/>
          <w:sz w:val="29"/>
        </w:rPr>
      </w:pPr>
    </w:p>
    <w:p w:rsidR="00DA487C" w:rsidRDefault="00C400BB">
      <w:pPr>
        <w:pStyle w:val="BodyText"/>
        <w:spacing w:line="228" w:lineRule="auto"/>
        <w:ind w:left="300" w:right="139"/>
        <w:jc w:val="both"/>
      </w:pPr>
      <w: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DA487C" w:rsidRDefault="00C400BB">
      <w:pPr>
        <w:pStyle w:val="BodyText"/>
        <w:spacing w:before="56" w:line="223" w:lineRule="auto"/>
        <w:ind w:left="300" w:right="141"/>
        <w:jc w:val="both"/>
      </w:pPr>
      <w: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DA487C" w:rsidRDefault="00C400BB">
      <w:pPr>
        <w:pStyle w:val="BodyText"/>
        <w:spacing w:before="58" w:line="225" w:lineRule="auto"/>
        <w:ind w:left="300" w:right="133"/>
        <w:jc w:val="both"/>
      </w:pPr>
      <w:r>
        <w:t xml:space="preserve">Захтев за заштиту права се доставља наручиоцу непосредно, електронском поштом на </w:t>
      </w:r>
      <w:hyperlink r:id="rId19">
        <w:r>
          <w:t>e-mail:domuciv@neobee.net</w:t>
        </w:r>
        <w:r>
          <w:rPr>
            <w:i/>
          </w:rPr>
          <w:t>,</w:t>
        </w:r>
      </w:hyperlink>
      <w:r>
        <w:rPr>
          <w:i/>
        </w:rPr>
        <w:t xml:space="preserve"> </w:t>
      </w:r>
      <w:r>
        <w:t>факсом на број 032/661-513 или препорученом пошиљком са повратницом на адресу</w:t>
      </w:r>
      <w:r>
        <w:rPr>
          <w:spacing w:val="-5"/>
        </w:rPr>
        <w:t xml:space="preserve"> </w:t>
      </w:r>
      <w:r>
        <w:t>наручиоца.</w:t>
      </w:r>
    </w:p>
    <w:p w:rsidR="00DA487C" w:rsidRDefault="00C400BB">
      <w:pPr>
        <w:pStyle w:val="BodyText"/>
        <w:spacing w:before="47" w:line="225" w:lineRule="auto"/>
        <w:ind w:left="300" w:right="143"/>
        <w:jc w:val="both"/>
      </w:pPr>
      <w:r>
        <w:t>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w:t>
      </w:r>
    </w:p>
    <w:p w:rsidR="00DA487C" w:rsidRDefault="00DA487C">
      <w:pPr>
        <w:spacing w:line="225" w:lineRule="auto"/>
        <w:jc w:val="both"/>
        <w:sectPr w:rsidR="00DA487C">
          <w:pgSz w:w="12240" w:h="15840"/>
          <w:pgMar w:top="1100" w:right="1280" w:bottom="1240" w:left="700" w:header="0" w:footer="1052" w:gutter="0"/>
          <w:cols w:space="720"/>
        </w:sectPr>
      </w:pPr>
    </w:p>
    <w:p w:rsidR="00DA487C" w:rsidRDefault="00C400BB">
      <w:pPr>
        <w:pStyle w:val="BodyText"/>
        <w:spacing w:before="100" w:line="218" w:lineRule="auto"/>
        <w:ind w:left="300" w:right="143"/>
        <w:jc w:val="both"/>
      </w:pPr>
      <w:r>
        <w:lastRenderedPageBreak/>
        <w:t>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DA487C" w:rsidRDefault="00C400BB">
      <w:pPr>
        <w:pStyle w:val="BodyText"/>
        <w:spacing w:before="46" w:line="232" w:lineRule="auto"/>
        <w:ind w:left="300" w:right="135"/>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w:t>
      </w:r>
      <w:r>
        <w:rPr>
          <w:spacing w:val="3"/>
        </w:rPr>
        <w:t xml:space="preserve">са </w:t>
      </w:r>
      <w:r>
        <w:t>чланом 63. став 2. ЗЈН указао наручиоцу на евентуалне недостатке и неправилности, а наручилац исте није</w:t>
      </w:r>
      <w:r>
        <w:rPr>
          <w:spacing w:val="-1"/>
        </w:rPr>
        <w:t xml:space="preserve"> </w:t>
      </w:r>
      <w:r>
        <w:t>отклонио.</w:t>
      </w:r>
    </w:p>
    <w:p w:rsidR="00DA487C" w:rsidRDefault="00C400BB">
      <w:pPr>
        <w:pStyle w:val="BodyText"/>
        <w:spacing w:before="54" w:line="223" w:lineRule="auto"/>
        <w:ind w:left="300" w:right="137"/>
        <w:jc w:val="both"/>
      </w:pPr>
      <w: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A487C" w:rsidRDefault="00C400BB">
      <w:pPr>
        <w:pStyle w:val="BodyText"/>
        <w:spacing w:before="58" w:line="225" w:lineRule="auto"/>
        <w:ind w:left="300" w:right="135"/>
        <w:jc w:val="both"/>
      </w:pPr>
      <w: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A487C" w:rsidRDefault="00C400BB">
      <w:pPr>
        <w:pStyle w:val="BodyText"/>
        <w:spacing w:before="51" w:line="228" w:lineRule="auto"/>
        <w:ind w:left="300" w:right="139"/>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A487C" w:rsidRDefault="00C400BB">
      <w:pPr>
        <w:pStyle w:val="BodyText"/>
        <w:spacing w:before="55" w:line="228" w:lineRule="auto"/>
        <w:ind w:left="300" w:right="140"/>
        <w:jc w:val="both"/>
      </w:pPr>
      <w:r>
        <w:rPr>
          <w:noProof/>
        </w:rPr>
        <w:drawing>
          <wp:anchor distT="0" distB="0" distL="0" distR="0" simplePos="0" relativeHeight="250010624" behindDoc="1" locked="0" layoutInCell="1" allowOverlap="1">
            <wp:simplePos x="0" y="0"/>
            <wp:positionH relativeFrom="page">
              <wp:posOffset>3294379</wp:posOffset>
            </wp:positionH>
            <wp:positionV relativeFrom="paragraph">
              <wp:posOffset>689902</wp:posOffset>
            </wp:positionV>
            <wp:extent cx="914400" cy="857250"/>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9" cstate="print"/>
                    <a:stretch>
                      <a:fillRect/>
                    </a:stretch>
                  </pic:blipFill>
                  <pic:spPr>
                    <a:xfrm>
                      <a:off x="0" y="0"/>
                      <a:ext cx="914400" cy="857250"/>
                    </a:xfrm>
                    <a:prstGeom prst="rect">
                      <a:avLst/>
                    </a:prstGeom>
                  </pic:spPr>
                </pic:pic>
              </a:graphicData>
            </a:graphic>
          </wp:anchor>
        </w:drawing>
      </w: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A487C" w:rsidRDefault="00C400BB">
      <w:pPr>
        <w:pStyle w:val="BodyText"/>
        <w:spacing w:before="55" w:line="218" w:lineRule="auto"/>
        <w:ind w:left="300" w:right="144"/>
        <w:jc w:val="both"/>
      </w:pPr>
      <w:r>
        <w:t>Захтев за заштиту права не задржава даље активности наручиоца у поступку јавне набавке у складу са одредбама члана 150. овог ЗЈН.</w:t>
      </w:r>
    </w:p>
    <w:p w:rsidR="00DA487C" w:rsidRDefault="00C400BB">
      <w:pPr>
        <w:pStyle w:val="BodyText"/>
        <w:spacing w:line="274" w:lineRule="exact"/>
        <w:ind w:left="300"/>
        <w:jc w:val="both"/>
      </w:pPr>
      <w:r>
        <w:t>Захтев за заштиту права мора да садржи:</w:t>
      </w:r>
    </w:p>
    <w:p w:rsidR="00DA487C" w:rsidRDefault="00C400BB">
      <w:pPr>
        <w:pStyle w:val="ListParagraph"/>
        <w:numPr>
          <w:ilvl w:val="0"/>
          <w:numId w:val="7"/>
        </w:numPr>
        <w:tabs>
          <w:tab w:val="left" w:pos="580"/>
        </w:tabs>
        <w:spacing w:before="2" w:line="275" w:lineRule="exact"/>
        <w:rPr>
          <w:sz w:val="24"/>
        </w:rPr>
      </w:pPr>
      <w:r>
        <w:rPr>
          <w:sz w:val="24"/>
        </w:rPr>
        <w:t>назив и адресу подносиоца захтева и лице за</w:t>
      </w:r>
      <w:r>
        <w:rPr>
          <w:spacing w:val="-9"/>
          <w:sz w:val="24"/>
        </w:rPr>
        <w:t xml:space="preserve"> </w:t>
      </w:r>
      <w:r>
        <w:rPr>
          <w:sz w:val="24"/>
        </w:rPr>
        <w:t>контакт;</w:t>
      </w:r>
    </w:p>
    <w:p w:rsidR="00DA487C" w:rsidRDefault="00C400BB">
      <w:pPr>
        <w:pStyle w:val="ListParagraph"/>
        <w:numPr>
          <w:ilvl w:val="0"/>
          <w:numId w:val="7"/>
        </w:numPr>
        <w:tabs>
          <w:tab w:val="left" w:pos="580"/>
        </w:tabs>
        <w:spacing w:line="275" w:lineRule="exact"/>
        <w:rPr>
          <w:sz w:val="24"/>
        </w:rPr>
      </w:pPr>
      <w:r>
        <w:rPr>
          <w:sz w:val="24"/>
        </w:rPr>
        <w:t>назив и адресу</w:t>
      </w:r>
      <w:r>
        <w:rPr>
          <w:spacing w:val="-3"/>
          <w:sz w:val="24"/>
        </w:rPr>
        <w:t xml:space="preserve"> </w:t>
      </w:r>
      <w:r>
        <w:rPr>
          <w:sz w:val="24"/>
        </w:rPr>
        <w:t>наручиоца;</w:t>
      </w:r>
    </w:p>
    <w:p w:rsidR="00DA487C" w:rsidRDefault="00C400BB">
      <w:pPr>
        <w:pStyle w:val="ListParagraph"/>
        <w:numPr>
          <w:ilvl w:val="0"/>
          <w:numId w:val="7"/>
        </w:numPr>
        <w:tabs>
          <w:tab w:val="left" w:pos="580"/>
        </w:tabs>
        <w:spacing w:before="2" w:line="275" w:lineRule="exact"/>
        <w:rPr>
          <w:sz w:val="24"/>
        </w:rPr>
      </w:pPr>
      <w:r>
        <w:rPr>
          <w:sz w:val="24"/>
        </w:rPr>
        <w:t>податке о јавној набавци која је предмет захтева, односно о одлуци</w:t>
      </w:r>
      <w:r>
        <w:rPr>
          <w:spacing w:val="-24"/>
          <w:sz w:val="24"/>
        </w:rPr>
        <w:t xml:space="preserve"> </w:t>
      </w:r>
      <w:r>
        <w:rPr>
          <w:sz w:val="24"/>
        </w:rPr>
        <w:t>наручиоца;</w:t>
      </w:r>
    </w:p>
    <w:p w:rsidR="00DA487C" w:rsidRDefault="00C400BB">
      <w:pPr>
        <w:pStyle w:val="ListParagraph"/>
        <w:numPr>
          <w:ilvl w:val="0"/>
          <w:numId w:val="7"/>
        </w:numPr>
        <w:tabs>
          <w:tab w:val="left" w:pos="580"/>
        </w:tabs>
        <w:spacing w:line="275" w:lineRule="exact"/>
        <w:rPr>
          <w:sz w:val="24"/>
        </w:rPr>
      </w:pPr>
      <w:r>
        <w:rPr>
          <w:sz w:val="24"/>
        </w:rPr>
        <w:t>повреде прописа којима се уређује поступак јавне</w:t>
      </w:r>
      <w:r>
        <w:rPr>
          <w:spacing w:val="-4"/>
          <w:sz w:val="24"/>
        </w:rPr>
        <w:t xml:space="preserve"> </w:t>
      </w:r>
      <w:r>
        <w:rPr>
          <w:sz w:val="24"/>
        </w:rPr>
        <w:t>набавке;</w:t>
      </w:r>
    </w:p>
    <w:p w:rsidR="00DA487C" w:rsidRDefault="00C400BB">
      <w:pPr>
        <w:pStyle w:val="ListParagraph"/>
        <w:numPr>
          <w:ilvl w:val="0"/>
          <w:numId w:val="7"/>
        </w:numPr>
        <w:tabs>
          <w:tab w:val="left" w:pos="580"/>
        </w:tabs>
        <w:spacing w:before="3" w:line="275" w:lineRule="exact"/>
        <w:rPr>
          <w:sz w:val="24"/>
        </w:rPr>
      </w:pPr>
      <w:r>
        <w:rPr>
          <w:sz w:val="24"/>
        </w:rPr>
        <w:t>чињенице и доказе којима се повреде</w:t>
      </w:r>
      <w:r>
        <w:rPr>
          <w:spacing w:val="-26"/>
          <w:sz w:val="24"/>
        </w:rPr>
        <w:t xml:space="preserve"> </w:t>
      </w:r>
      <w:r>
        <w:rPr>
          <w:sz w:val="24"/>
        </w:rPr>
        <w:t>доказују;</w:t>
      </w:r>
    </w:p>
    <w:p w:rsidR="00DA487C" w:rsidRDefault="00C400BB">
      <w:pPr>
        <w:pStyle w:val="ListParagraph"/>
        <w:numPr>
          <w:ilvl w:val="0"/>
          <w:numId w:val="7"/>
        </w:numPr>
        <w:tabs>
          <w:tab w:val="left" w:pos="580"/>
        </w:tabs>
        <w:spacing w:line="275" w:lineRule="exact"/>
        <w:rPr>
          <w:sz w:val="24"/>
        </w:rPr>
      </w:pPr>
      <w:r>
        <w:rPr>
          <w:sz w:val="24"/>
        </w:rPr>
        <w:t>потврду о уплати таксе из члана 156. овог</w:t>
      </w:r>
      <w:r>
        <w:rPr>
          <w:spacing w:val="-20"/>
          <w:sz w:val="24"/>
        </w:rPr>
        <w:t xml:space="preserve"> </w:t>
      </w:r>
      <w:r>
        <w:rPr>
          <w:sz w:val="24"/>
        </w:rPr>
        <w:t>ЗЈН;</w:t>
      </w:r>
    </w:p>
    <w:p w:rsidR="00DA487C" w:rsidRDefault="00C400BB">
      <w:pPr>
        <w:pStyle w:val="ListParagraph"/>
        <w:numPr>
          <w:ilvl w:val="0"/>
          <w:numId w:val="7"/>
        </w:numPr>
        <w:tabs>
          <w:tab w:val="left" w:pos="580"/>
        </w:tabs>
        <w:spacing w:before="2"/>
        <w:rPr>
          <w:sz w:val="24"/>
        </w:rPr>
      </w:pPr>
      <w:r>
        <w:rPr>
          <w:sz w:val="24"/>
        </w:rPr>
        <w:t>потпис</w:t>
      </w:r>
      <w:r>
        <w:rPr>
          <w:spacing w:val="-1"/>
          <w:sz w:val="24"/>
        </w:rPr>
        <w:t xml:space="preserve"> </w:t>
      </w:r>
      <w:r>
        <w:rPr>
          <w:sz w:val="24"/>
        </w:rPr>
        <w:t>подносиоца.</w:t>
      </w:r>
    </w:p>
    <w:p w:rsidR="00DA487C" w:rsidRDefault="00C400BB">
      <w:pPr>
        <w:pStyle w:val="BodyText"/>
        <w:spacing w:before="50" w:line="223" w:lineRule="auto"/>
        <w:ind w:left="300" w:right="143"/>
        <w:jc w:val="both"/>
      </w:pPr>
      <w: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DA487C" w:rsidRDefault="00C400BB">
      <w:pPr>
        <w:pStyle w:val="Heading3"/>
        <w:numPr>
          <w:ilvl w:val="1"/>
          <w:numId w:val="7"/>
        </w:numPr>
        <w:tabs>
          <w:tab w:val="left" w:pos="1269"/>
        </w:tabs>
        <w:spacing w:before="6" w:line="237" w:lineRule="auto"/>
        <w:ind w:right="140" w:firstLine="698"/>
        <w:jc w:val="both"/>
      </w:pPr>
      <w:r>
        <w:t>Потврда о извршеној уплати таксе из члана 156. ЗЈН која садржи следеће елементе:</w:t>
      </w:r>
    </w:p>
    <w:p w:rsidR="00DA487C" w:rsidRDefault="00C400BB">
      <w:pPr>
        <w:pStyle w:val="ListParagraph"/>
        <w:numPr>
          <w:ilvl w:val="0"/>
          <w:numId w:val="6"/>
        </w:numPr>
        <w:tabs>
          <w:tab w:val="left" w:pos="1360"/>
        </w:tabs>
        <w:spacing w:before="8"/>
        <w:ind w:hanging="361"/>
        <w:jc w:val="both"/>
        <w:rPr>
          <w:sz w:val="24"/>
        </w:rPr>
      </w:pPr>
      <w:r>
        <w:rPr>
          <w:sz w:val="24"/>
        </w:rPr>
        <w:t>да буде издата од стране банке и да садржи печат</w:t>
      </w:r>
      <w:r>
        <w:rPr>
          <w:spacing w:val="-7"/>
          <w:sz w:val="24"/>
        </w:rPr>
        <w:t xml:space="preserve"> </w:t>
      </w:r>
      <w:r>
        <w:rPr>
          <w:sz w:val="24"/>
        </w:rPr>
        <w:t>банке;</w:t>
      </w:r>
    </w:p>
    <w:p w:rsidR="00DA487C" w:rsidRDefault="00C400BB">
      <w:pPr>
        <w:pStyle w:val="ListParagraph"/>
        <w:numPr>
          <w:ilvl w:val="0"/>
          <w:numId w:val="6"/>
        </w:numPr>
        <w:tabs>
          <w:tab w:val="left" w:pos="1389"/>
        </w:tabs>
        <w:spacing w:before="48" w:line="232" w:lineRule="auto"/>
        <w:ind w:left="300" w:right="137" w:firstLine="698"/>
        <w:jc w:val="both"/>
        <w:rPr>
          <w:sz w:val="24"/>
        </w:rPr>
      </w:pPr>
      <w:r>
        <w:rPr>
          <w:sz w:val="24"/>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w:t>
      </w:r>
      <w:r>
        <w:rPr>
          <w:spacing w:val="-2"/>
          <w:sz w:val="24"/>
        </w:rPr>
        <w:t xml:space="preserve"> </w:t>
      </w:r>
      <w:r>
        <w:rPr>
          <w:sz w:val="24"/>
        </w:rPr>
        <w:t>реализован.</w:t>
      </w:r>
    </w:p>
    <w:p w:rsidR="00DA487C" w:rsidRDefault="00C400BB">
      <w:pPr>
        <w:pStyle w:val="ListParagraph"/>
        <w:numPr>
          <w:ilvl w:val="0"/>
          <w:numId w:val="6"/>
        </w:numPr>
        <w:tabs>
          <w:tab w:val="left" w:pos="1360"/>
        </w:tabs>
        <w:spacing w:line="242" w:lineRule="auto"/>
        <w:ind w:left="999" w:right="1308" w:firstLine="0"/>
        <w:jc w:val="both"/>
        <w:rPr>
          <w:sz w:val="24"/>
        </w:rPr>
      </w:pPr>
      <w:r>
        <w:rPr>
          <w:sz w:val="24"/>
        </w:rPr>
        <w:t>износ таксе из члана 156. ЗЈН чија се уплата врши - 60.000 динара; (4) број рачуна:</w:t>
      </w:r>
      <w:r>
        <w:rPr>
          <w:spacing w:val="-3"/>
          <w:sz w:val="24"/>
        </w:rPr>
        <w:t xml:space="preserve"> </w:t>
      </w:r>
      <w:r>
        <w:rPr>
          <w:sz w:val="24"/>
        </w:rPr>
        <w:t>840-30678845-06;</w:t>
      </w:r>
    </w:p>
    <w:p w:rsidR="00DA487C" w:rsidRDefault="00C400BB">
      <w:pPr>
        <w:pStyle w:val="ListParagraph"/>
        <w:numPr>
          <w:ilvl w:val="0"/>
          <w:numId w:val="5"/>
        </w:numPr>
        <w:tabs>
          <w:tab w:val="left" w:pos="1360"/>
        </w:tabs>
        <w:spacing w:line="268" w:lineRule="exact"/>
        <w:ind w:hanging="361"/>
        <w:jc w:val="both"/>
        <w:rPr>
          <w:sz w:val="24"/>
        </w:rPr>
      </w:pPr>
      <w:r>
        <w:rPr>
          <w:sz w:val="24"/>
        </w:rPr>
        <w:t>шифру плаћања: 153 или</w:t>
      </w:r>
      <w:r>
        <w:rPr>
          <w:spacing w:val="-6"/>
          <w:sz w:val="24"/>
        </w:rPr>
        <w:t xml:space="preserve"> </w:t>
      </w:r>
      <w:r>
        <w:rPr>
          <w:sz w:val="24"/>
        </w:rPr>
        <w:t>253;</w:t>
      </w:r>
    </w:p>
    <w:p w:rsidR="00DA487C" w:rsidRDefault="00DA487C">
      <w:pPr>
        <w:spacing w:line="268" w:lineRule="exact"/>
        <w:jc w:val="both"/>
        <w:rPr>
          <w:sz w:val="24"/>
        </w:rPr>
        <w:sectPr w:rsidR="00DA487C">
          <w:pgSz w:w="12240" w:h="15840"/>
          <w:pgMar w:top="1080" w:right="1280" w:bottom="1240" w:left="700" w:header="0" w:footer="1052" w:gutter="0"/>
          <w:cols w:space="720"/>
        </w:sectPr>
      </w:pPr>
    </w:p>
    <w:p w:rsidR="00DA487C" w:rsidRDefault="00C400BB">
      <w:pPr>
        <w:pStyle w:val="ListParagraph"/>
        <w:numPr>
          <w:ilvl w:val="0"/>
          <w:numId w:val="5"/>
        </w:numPr>
        <w:tabs>
          <w:tab w:val="left" w:pos="1427"/>
        </w:tabs>
        <w:spacing w:before="100" w:line="218" w:lineRule="auto"/>
        <w:ind w:left="300" w:right="141" w:firstLine="698"/>
        <w:rPr>
          <w:sz w:val="24"/>
        </w:rPr>
      </w:pPr>
      <w:r>
        <w:rPr>
          <w:sz w:val="24"/>
        </w:rPr>
        <w:lastRenderedPageBreak/>
        <w:t>позив на број: подаци о броју или ознаци јавне набавке поводом које се подноси захтев за заштиту</w:t>
      </w:r>
      <w:r>
        <w:rPr>
          <w:spacing w:val="-5"/>
          <w:sz w:val="24"/>
        </w:rPr>
        <w:t xml:space="preserve"> </w:t>
      </w:r>
      <w:r>
        <w:rPr>
          <w:sz w:val="24"/>
        </w:rPr>
        <w:t>права;</w:t>
      </w:r>
    </w:p>
    <w:p w:rsidR="00DA487C" w:rsidRDefault="00C400BB">
      <w:pPr>
        <w:pStyle w:val="ListParagraph"/>
        <w:numPr>
          <w:ilvl w:val="0"/>
          <w:numId w:val="5"/>
        </w:numPr>
        <w:tabs>
          <w:tab w:val="left" w:pos="1418"/>
        </w:tabs>
        <w:spacing w:before="50" w:line="218" w:lineRule="auto"/>
        <w:ind w:left="300" w:right="139" w:firstLine="698"/>
        <w:rPr>
          <w:sz w:val="24"/>
        </w:rPr>
      </w:pPr>
      <w:r>
        <w:rPr>
          <w:sz w:val="24"/>
        </w:rPr>
        <w:t>сврха: ЗЗП; Дом ученика средњих школа Ивањица; јавна набавка ЈН број 2/2018-набавка електричне</w:t>
      </w:r>
      <w:r>
        <w:rPr>
          <w:spacing w:val="-1"/>
          <w:sz w:val="24"/>
        </w:rPr>
        <w:t xml:space="preserve"> </w:t>
      </w:r>
      <w:r>
        <w:rPr>
          <w:sz w:val="24"/>
        </w:rPr>
        <w:t>енергије</w:t>
      </w:r>
      <w:r>
        <w:rPr>
          <w:i/>
          <w:sz w:val="24"/>
        </w:rPr>
        <w:t>;</w:t>
      </w:r>
      <w:r>
        <w:rPr>
          <w:sz w:val="24"/>
        </w:rPr>
        <w:t>.</w:t>
      </w:r>
    </w:p>
    <w:p w:rsidR="00DA487C" w:rsidRDefault="00C400BB">
      <w:pPr>
        <w:pStyle w:val="ListParagraph"/>
        <w:numPr>
          <w:ilvl w:val="0"/>
          <w:numId w:val="5"/>
        </w:numPr>
        <w:tabs>
          <w:tab w:val="left" w:pos="1360"/>
        </w:tabs>
        <w:spacing w:line="272" w:lineRule="exact"/>
        <w:ind w:hanging="361"/>
        <w:rPr>
          <w:sz w:val="24"/>
        </w:rPr>
      </w:pPr>
      <w:r>
        <w:rPr>
          <w:sz w:val="24"/>
        </w:rPr>
        <w:t>корисник: буџет Републике</w:t>
      </w:r>
      <w:r>
        <w:rPr>
          <w:spacing w:val="-1"/>
          <w:sz w:val="24"/>
        </w:rPr>
        <w:t xml:space="preserve"> </w:t>
      </w:r>
      <w:r>
        <w:rPr>
          <w:sz w:val="24"/>
        </w:rPr>
        <w:t>Србије;</w:t>
      </w:r>
    </w:p>
    <w:p w:rsidR="00DA487C" w:rsidRDefault="00C400BB">
      <w:pPr>
        <w:pStyle w:val="ListParagraph"/>
        <w:numPr>
          <w:ilvl w:val="0"/>
          <w:numId w:val="5"/>
        </w:numPr>
        <w:tabs>
          <w:tab w:val="left" w:pos="1418"/>
        </w:tabs>
        <w:spacing w:before="54" w:line="216" w:lineRule="auto"/>
        <w:ind w:left="300" w:right="161" w:firstLine="698"/>
        <w:rPr>
          <w:sz w:val="24"/>
        </w:rPr>
      </w:pPr>
      <w:r>
        <w:rPr>
          <w:sz w:val="24"/>
        </w:rPr>
        <w:t>назив уплатиоца, односно назив подносиоца захтева за заштиту права за којег је извршена уплата</w:t>
      </w:r>
      <w:r>
        <w:rPr>
          <w:spacing w:val="-1"/>
          <w:sz w:val="24"/>
        </w:rPr>
        <w:t xml:space="preserve"> </w:t>
      </w:r>
      <w:r>
        <w:rPr>
          <w:sz w:val="24"/>
        </w:rPr>
        <w:t>таксе;</w:t>
      </w:r>
    </w:p>
    <w:p w:rsidR="00DA487C" w:rsidRDefault="00C400BB">
      <w:pPr>
        <w:pStyle w:val="ListParagraph"/>
        <w:numPr>
          <w:ilvl w:val="0"/>
          <w:numId w:val="5"/>
        </w:numPr>
        <w:tabs>
          <w:tab w:val="left" w:pos="1502"/>
        </w:tabs>
        <w:spacing w:line="275" w:lineRule="exact"/>
        <w:ind w:left="1501" w:hanging="503"/>
        <w:rPr>
          <w:b/>
          <w:sz w:val="24"/>
        </w:rPr>
      </w:pPr>
      <w:r>
        <w:rPr>
          <w:sz w:val="24"/>
        </w:rPr>
        <w:t xml:space="preserve">потпис овлашћеног лица банке, </w:t>
      </w:r>
      <w:r>
        <w:rPr>
          <w:b/>
          <w:sz w:val="24"/>
        </w:rPr>
        <w:t>или</w:t>
      </w:r>
    </w:p>
    <w:p w:rsidR="00DA487C" w:rsidRDefault="00DA487C">
      <w:pPr>
        <w:pStyle w:val="BodyText"/>
        <w:spacing w:before="3"/>
        <w:rPr>
          <w:b/>
          <w:sz w:val="28"/>
        </w:rPr>
      </w:pPr>
    </w:p>
    <w:p w:rsidR="00DA487C" w:rsidRDefault="00C400BB">
      <w:pPr>
        <w:pStyle w:val="ListParagraph"/>
        <w:numPr>
          <w:ilvl w:val="1"/>
          <w:numId w:val="7"/>
        </w:numPr>
        <w:tabs>
          <w:tab w:val="left" w:pos="1367"/>
        </w:tabs>
        <w:spacing w:line="225" w:lineRule="auto"/>
        <w:ind w:right="136" w:firstLine="698"/>
        <w:jc w:val="both"/>
        <w:rPr>
          <w:b/>
          <w:sz w:val="24"/>
        </w:rPr>
      </w:pPr>
      <w:r>
        <w:rPr>
          <w:b/>
          <w:sz w:val="24"/>
        </w:rPr>
        <w:t xml:space="preserve">Налог за уплату, </w:t>
      </w:r>
      <w:r>
        <w:rPr>
          <w:sz w:val="24"/>
        </w:rPr>
        <w:t xml:space="preserve">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b/>
          <w:sz w:val="24"/>
        </w:rPr>
        <w:t>или</w:t>
      </w:r>
    </w:p>
    <w:p w:rsidR="00DA487C" w:rsidRDefault="00DA487C">
      <w:pPr>
        <w:pStyle w:val="BodyText"/>
        <w:spacing w:before="1"/>
        <w:rPr>
          <w:b/>
        </w:rPr>
      </w:pPr>
    </w:p>
    <w:p w:rsidR="00DA487C" w:rsidRDefault="00C400BB">
      <w:pPr>
        <w:pStyle w:val="Heading3"/>
        <w:numPr>
          <w:ilvl w:val="1"/>
          <w:numId w:val="7"/>
        </w:numPr>
        <w:tabs>
          <w:tab w:val="left" w:pos="1300"/>
        </w:tabs>
        <w:ind w:left="1299" w:hanging="301"/>
        <w:jc w:val="both"/>
      </w:pPr>
      <w:r>
        <w:t>Потврда издата од стране Републике Србије, Министарства</w:t>
      </w:r>
      <w:r>
        <w:rPr>
          <w:spacing w:val="-19"/>
        </w:rPr>
        <w:t xml:space="preserve"> </w:t>
      </w:r>
      <w:r>
        <w:t>финансија,</w:t>
      </w:r>
    </w:p>
    <w:p w:rsidR="00DA487C" w:rsidRDefault="00C400BB">
      <w:pPr>
        <w:spacing w:before="9"/>
        <w:ind w:left="300"/>
        <w:jc w:val="both"/>
        <w:rPr>
          <w:sz w:val="23"/>
        </w:rPr>
      </w:pPr>
      <w:r>
        <w:rPr>
          <w:b/>
          <w:sz w:val="23"/>
        </w:rPr>
        <w:t xml:space="preserve">Управе за трезор, </w:t>
      </w:r>
      <w:r>
        <w:rPr>
          <w:sz w:val="23"/>
        </w:rPr>
        <w:t>потписана и оверена печатом, која садржи све елементе из потврде</w:t>
      </w:r>
    </w:p>
    <w:p w:rsidR="00DA487C" w:rsidRDefault="00C400BB">
      <w:pPr>
        <w:pStyle w:val="BodyText"/>
        <w:spacing w:before="59" w:line="230" w:lineRule="auto"/>
        <w:ind w:left="300" w:right="136" w:hanging="8"/>
        <w:jc w:val="both"/>
        <w:rPr>
          <w:b/>
        </w:rPr>
      </w:pPr>
      <w:r>
        <w:t xml:space="preserve">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b/>
        </w:rPr>
        <w:t>или</w:t>
      </w:r>
    </w:p>
    <w:p w:rsidR="00DA487C" w:rsidRDefault="00DA487C">
      <w:pPr>
        <w:pStyle w:val="BodyText"/>
        <w:spacing w:before="5"/>
        <w:rPr>
          <w:b/>
          <w:sz w:val="28"/>
        </w:rPr>
      </w:pPr>
    </w:p>
    <w:p w:rsidR="00DA487C" w:rsidRDefault="00C400BB">
      <w:pPr>
        <w:pStyle w:val="ListParagraph"/>
        <w:numPr>
          <w:ilvl w:val="1"/>
          <w:numId w:val="7"/>
        </w:numPr>
        <w:tabs>
          <w:tab w:val="left" w:pos="1386"/>
        </w:tabs>
        <w:spacing w:line="228" w:lineRule="auto"/>
        <w:ind w:right="136" w:firstLine="698"/>
        <w:jc w:val="both"/>
        <w:rPr>
          <w:sz w:val="24"/>
        </w:rPr>
      </w:pPr>
      <w:r>
        <w:rPr>
          <w:noProof/>
        </w:rPr>
        <w:drawing>
          <wp:anchor distT="0" distB="0" distL="0" distR="0" simplePos="0" relativeHeight="250011648" behindDoc="1" locked="0" layoutInCell="1" allowOverlap="1">
            <wp:simplePos x="0" y="0"/>
            <wp:positionH relativeFrom="page">
              <wp:posOffset>3294379</wp:posOffset>
            </wp:positionH>
            <wp:positionV relativeFrom="paragraph">
              <wp:posOffset>131611</wp:posOffset>
            </wp:positionV>
            <wp:extent cx="914400" cy="857250"/>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9" cstate="print"/>
                    <a:stretch>
                      <a:fillRect/>
                    </a:stretch>
                  </pic:blipFill>
                  <pic:spPr>
                    <a:xfrm>
                      <a:off x="0" y="0"/>
                      <a:ext cx="914400" cy="857250"/>
                    </a:xfrm>
                    <a:prstGeom prst="rect">
                      <a:avLst/>
                    </a:prstGeom>
                  </pic:spPr>
                </pic:pic>
              </a:graphicData>
            </a:graphic>
          </wp:anchor>
        </w:drawing>
      </w:r>
      <w:r>
        <w:rPr>
          <w:b/>
          <w:sz w:val="24"/>
        </w:rPr>
        <w:t xml:space="preserve">Потврда издата од стране Народне банке Србије, </w:t>
      </w:r>
      <w:r>
        <w:rPr>
          <w:sz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w:t>
      </w:r>
      <w:r>
        <w:rPr>
          <w:spacing w:val="-7"/>
          <w:sz w:val="24"/>
        </w:rPr>
        <w:t xml:space="preserve"> </w:t>
      </w:r>
      <w:r>
        <w:rPr>
          <w:sz w:val="24"/>
        </w:rPr>
        <w:t>прописом.</w:t>
      </w:r>
    </w:p>
    <w:p w:rsidR="00DA487C" w:rsidRDefault="00DA487C">
      <w:pPr>
        <w:pStyle w:val="BodyText"/>
        <w:spacing w:before="8"/>
      </w:pPr>
    </w:p>
    <w:p w:rsidR="00DA487C" w:rsidRDefault="00C400BB">
      <w:pPr>
        <w:pStyle w:val="BodyText"/>
        <w:ind w:left="300"/>
        <w:jc w:val="both"/>
      </w:pPr>
      <w:r>
        <w:t>Поступак заштите права регулисан је одредбама чл. 138. - 166. ЗЈ</w:t>
      </w:r>
    </w:p>
    <w:p w:rsidR="00DA487C" w:rsidRDefault="00DA487C">
      <w:pPr>
        <w:jc w:val="both"/>
        <w:sectPr w:rsidR="00DA487C">
          <w:pgSz w:w="12240" w:h="15840"/>
          <w:pgMar w:top="1080" w:right="1280" w:bottom="1240" w:left="700" w:header="0" w:footer="1052" w:gutter="0"/>
          <w:cols w:space="720"/>
        </w:sectPr>
      </w:pPr>
    </w:p>
    <w:p w:rsidR="00DA487C" w:rsidRDefault="000769B1">
      <w:pPr>
        <w:pStyle w:val="BodyText"/>
        <w:ind w:left="265"/>
        <w:rPr>
          <w:sz w:val="20"/>
        </w:rPr>
      </w:pPr>
      <w:r>
        <w:rPr>
          <w:sz w:val="20"/>
        </w:rPr>
      </w:r>
      <w:r>
        <w:rPr>
          <w:sz w:val="20"/>
        </w:rPr>
        <w:pict>
          <v:shape id="_x0000_s2090" type="#_x0000_t202" style="width:494.55pt;height:32.15pt;mso-position-horizontal-relative:char;mso-position-vertical-relative:line" fillcolor="#c5d9f0" stroked="f">
            <v:textbox inset="0,0,0,0">
              <w:txbxContent>
                <w:p w:rsidR="00C117F1" w:rsidRDefault="00C117F1">
                  <w:pPr>
                    <w:spacing w:line="316" w:lineRule="exact"/>
                    <w:ind w:left="3416"/>
                    <w:rPr>
                      <w:b/>
                      <w:i/>
                      <w:sz w:val="28"/>
                    </w:rPr>
                  </w:pPr>
                  <w:r>
                    <w:rPr>
                      <w:b/>
                      <w:i/>
                      <w:sz w:val="28"/>
                    </w:rPr>
                    <w:t>IX. ОБРАЗАЦ ПОНУДЕ</w:t>
                  </w:r>
                </w:p>
              </w:txbxContent>
            </v:textbox>
            <w10:wrap type="none"/>
            <w10:anchorlock/>
          </v:shape>
        </w:pict>
      </w:r>
    </w:p>
    <w:p w:rsidR="00DA487C" w:rsidRDefault="00DA487C">
      <w:pPr>
        <w:pStyle w:val="BodyText"/>
        <w:spacing w:before="2"/>
        <w:rPr>
          <w:sz w:val="20"/>
        </w:rPr>
      </w:pPr>
    </w:p>
    <w:p w:rsidR="00DA487C" w:rsidRDefault="00C400BB">
      <w:pPr>
        <w:pStyle w:val="BodyText"/>
        <w:tabs>
          <w:tab w:val="left" w:pos="3726"/>
          <w:tab w:val="left" w:pos="6538"/>
        </w:tabs>
        <w:spacing w:before="113" w:line="218" w:lineRule="auto"/>
        <w:ind w:left="300" w:right="528"/>
      </w:pPr>
      <w:r>
        <w:t>Понуда</w:t>
      </w:r>
      <w:r>
        <w:rPr>
          <w:spacing w:val="-2"/>
        </w:rPr>
        <w:t xml:space="preserve"> </w:t>
      </w:r>
      <w:r>
        <w:t>бр</w:t>
      </w:r>
      <w:r>
        <w:rPr>
          <w:u w:val="single"/>
        </w:rPr>
        <w:t xml:space="preserve"> </w:t>
      </w:r>
      <w:r>
        <w:rPr>
          <w:u w:val="single"/>
        </w:rPr>
        <w:tab/>
      </w:r>
      <w:r>
        <w:t>од</w:t>
      </w:r>
      <w:r>
        <w:rPr>
          <w:u w:val="single"/>
        </w:rPr>
        <w:t xml:space="preserve"> </w:t>
      </w:r>
      <w:r>
        <w:rPr>
          <w:u w:val="single"/>
        </w:rPr>
        <w:tab/>
      </w:r>
      <w:r>
        <w:t xml:space="preserve">за јавну набавку електричне енергије </w:t>
      </w:r>
      <w:r>
        <w:rPr>
          <w:b/>
          <w:i/>
        </w:rPr>
        <w:t xml:space="preserve">, </w:t>
      </w:r>
      <w:r w:rsidR="006B7E44">
        <w:t>ЈН број 2/2020</w:t>
      </w:r>
    </w:p>
    <w:p w:rsidR="00DA487C" w:rsidRDefault="000769B1">
      <w:pPr>
        <w:pStyle w:val="BodyText"/>
        <w:spacing w:before="2"/>
        <w:rPr>
          <w:sz w:val="23"/>
        </w:rPr>
      </w:pPr>
      <w:r w:rsidRPr="000769B1">
        <w:pict>
          <v:group id="_x0000_s2068" style="position:absolute;margin-left:63.4pt;margin-top:15.3pt;width:464.35pt;height:405.95pt;z-index:-251619328;mso-wrap-distance-left:0;mso-wrap-distance-right:0;mso-position-horizontal-relative:page" coordorigin="1268,306" coordsize="9287,8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1268;top:305;width:9287;height:8119">
              <v:imagedata r:id="rId20" o:title=""/>
            </v:shape>
            <v:shape id="_x0000_s2076" type="#_x0000_t202" style="position:absolute;left:1380;top:315;width:1874;height:269" filled="f" stroked="f">
              <v:textbox inset="0,0,0,0">
                <w:txbxContent>
                  <w:p w:rsidR="00C117F1" w:rsidRDefault="00C117F1">
                    <w:pPr>
                      <w:spacing w:line="268" w:lineRule="exact"/>
                      <w:rPr>
                        <w:i/>
                        <w:sz w:val="24"/>
                      </w:rPr>
                    </w:pPr>
                    <w:r>
                      <w:rPr>
                        <w:i/>
                        <w:sz w:val="24"/>
                      </w:rPr>
                      <w:t>Назив понуђача:</w:t>
                    </w:r>
                  </w:p>
                </w:txbxContent>
              </v:textbox>
            </v:shape>
            <v:shape id="_x0000_s2075" type="#_x0000_t202" style="position:absolute;left:1380;top:1155;width:2011;height:269" filled="f" stroked="f">
              <v:textbox inset="0,0,0,0">
                <w:txbxContent>
                  <w:p w:rsidR="00C117F1" w:rsidRDefault="00C117F1">
                    <w:pPr>
                      <w:spacing w:line="268" w:lineRule="exact"/>
                      <w:rPr>
                        <w:i/>
                        <w:sz w:val="24"/>
                      </w:rPr>
                    </w:pPr>
                    <w:r>
                      <w:rPr>
                        <w:i/>
                        <w:sz w:val="24"/>
                      </w:rPr>
                      <w:t>Адреса понуђача:</w:t>
                    </w:r>
                  </w:p>
                </w:txbxContent>
              </v:textbox>
            </v:shape>
            <v:shape id="_x0000_s2074" type="#_x0000_t202" style="position:absolute;left:1380;top:1995;width:2774;height:269" filled="f" stroked="f">
              <v:textbox inset="0,0,0,0">
                <w:txbxContent>
                  <w:p w:rsidR="00C117F1" w:rsidRDefault="00C117F1">
                    <w:pPr>
                      <w:spacing w:line="268" w:lineRule="exact"/>
                      <w:rPr>
                        <w:i/>
                        <w:sz w:val="24"/>
                      </w:rPr>
                    </w:pPr>
                    <w:r>
                      <w:rPr>
                        <w:i/>
                        <w:sz w:val="24"/>
                      </w:rPr>
                      <w:t>Матични број понуђача:</w:t>
                    </w:r>
                  </w:p>
                </w:txbxContent>
              </v:textbox>
            </v:shape>
            <v:shape id="_x0000_s2073" type="#_x0000_t202" style="position:absolute;left:1380;top:2862;width:3664;height:1080" filled="f" stroked="f">
              <v:textbox inset="0,0,0,0">
                <w:txbxContent>
                  <w:p w:rsidR="00C117F1" w:rsidRDefault="00C117F1">
                    <w:pPr>
                      <w:spacing w:before="12" w:line="218" w:lineRule="auto"/>
                      <w:ind w:right="-2"/>
                      <w:rPr>
                        <w:i/>
                        <w:sz w:val="24"/>
                      </w:rPr>
                    </w:pPr>
                    <w:r>
                      <w:rPr>
                        <w:i/>
                        <w:sz w:val="24"/>
                      </w:rPr>
                      <w:t>Порески идентификациони број понуђача (ПИБ):</w:t>
                    </w:r>
                  </w:p>
                  <w:p w:rsidR="00C117F1" w:rsidRDefault="00C117F1">
                    <w:pPr>
                      <w:spacing w:before="1"/>
                      <w:rPr>
                        <w:sz w:val="25"/>
                      </w:rPr>
                    </w:pPr>
                  </w:p>
                  <w:p w:rsidR="00C117F1" w:rsidRDefault="00C117F1">
                    <w:pPr>
                      <w:rPr>
                        <w:i/>
                        <w:sz w:val="24"/>
                      </w:rPr>
                    </w:pPr>
                    <w:r>
                      <w:rPr>
                        <w:i/>
                        <w:sz w:val="24"/>
                      </w:rPr>
                      <w:t>Име особе за контакт:</w:t>
                    </w:r>
                  </w:p>
                </w:txbxContent>
              </v:textbox>
            </v:shape>
            <v:shape id="_x0000_s2072" type="#_x0000_t202" style="position:absolute;left:1380;top:4506;width:4437;height:833" filled="f" stroked="f">
              <v:textbox inset="0,0,0,0">
                <w:txbxContent>
                  <w:p w:rsidR="00C117F1" w:rsidRDefault="00C117F1">
                    <w:pPr>
                      <w:spacing w:line="268" w:lineRule="exact"/>
                      <w:rPr>
                        <w:i/>
                        <w:sz w:val="24"/>
                      </w:rPr>
                    </w:pPr>
                    <w:r>
                      <w:rPr>
                        <w:i/>
                        <w:sz w:val="24"/>
                      </w:rPr>
                      <w:t>Електронска адреса понуђача (e-mail):</w:t>
                    </w:r>
                  </w:p>
                  <w:p w:rsidR="00C117F1" w:rsidRDefault="00C117F1">
                    <w:pPr>
                      <w:rPr>
                        <w:sz w:val="25"/>
                      </w:rPr>
                    </w:pPr>
                  </w:p>
                  <w:p w:rsidR="00C117F1" w:rsidRDefault="00C117F1">
                    <w:pPr>
                      <w:rPr>
                        <w:i/>
                        <w:sz w:val="24"/>
                      </w:rPr>
                    </w:pPr>
                    <w:r>
                      <w:rPr>
                        <w:i/>
                        <w:sz w:val="24"/>
                      </w:rPr>
                      <w:t>Телефон:</w:t>
                    </w:r>
                  </w:p>
                </w:txbxContent>
              </v:textbox>
            </v:shape>
            <v:shape id="_x0000_s2071" type="#_x0000_t202" style="position:absolute;left:1380;top:5911;width:1205;height:269" filled="f" stroked="f">
              <v:textbox inset="0,0,0,0">
                <w:txbxContent>
                  <w:p w:rsidR="00C117F1" w:rsidRDefault="00C117F1">
                    <w:pPr>
                      <w:spacing w:line="268" w:lineRule="exact"/>
                      <w:rPr>
                        <w:i/>
                        <w:sz w:val="24"/>
                      </w:rPr>
                    </w:pPr>
                    <w:r>
                      <w:rPr>
                        <w:i/>
                        <w:sz w:val="24"/>
                      </w:rPr>
                      <w:t>Телефакс:</w:t>
                    </w:r>
                  </w:p>
                </w:txbxContent>
              </v:textbox>
            </v:shape>
            <v:shape id="_x0000_s2070" type="#_x0000_t202" style="position:absolute;left:1380;top:6751;width:4132;height:269" filled="f" stroked="f">
              <v:textbox inset="0,0,0,0">
                <w:txbxContent>
                  <w:p w:rsidR="00C117F1" w:rsidRDefault="00C117F1">
                    <w:pPr>
                      <w:spacing w:line="268" w:lineRule="exact"/>
                      <w:rPr>
                        <w:i/>
                        <w:sz w:val="24"/>
                      </w:rPr>
                    </w:pPr>
                    <w:r>
                      <w:rPr>
                        <w:i/>
                        <w:sz w:val="24"/>
                      </w:rPr>
                      <w:t>Број рачуна понуђача и назив банке:</w:t>
                    </w:r>
                  </w:p>
                </w:txbxContent>
              </v:textbox>
            </v:shape>
            <v:shape id="_x0000_s2069" type="#_x0000_t202" style="position:absolute;left:1380;top:7617;width:3867;height:518" filled="f" stroked="f">
              <v:textbox inset="0,0,0,0">
                <w:txbxContent>
                  <w:p w:rsidR="00C117F1" w:rsidRDefault="00C117F1">
                    <w:pPr>
                      <w:spacing w:before="14" w:line="216" w:lineRule="auto"/>
                      <w:ind w:right="-2"/>
                      <w:rPr>
                        <w:i/>
                        <w:sz w:val="24"/>
                      </w:rPr>
                    </w:pPr>
                    <w:r>
                      <w:rPr>
                        <w:i/>
                        <w:sz w:val="24"/>
                      </w:rPr>
                      <w:t>Лице овлашћено за потписивање уговора</w:t>
                    </w:r>
                  </w:p>
                </w:txbxContent>
              </v:textbox>
            </v:shape>
            <w10:wrap type="topAndBottom" anchorx="page"/>
          </v:group>
        </w:pict>
      </w:r>
    </w:p>
    <w:p w:rsidR="00DA487C" w:rsidRDefault="00C400BB">
      <w:pPr>
        <w:pStyle w:val="Heading4"/>
        <w:numPr>
          <w:ilvl w:val="0"/>
          <w:numId w:val="4"/>
        </w:numPr>
        <w:tabs>
          <w:tab w:val="left" w:pos="516"/>
        </w:tabs>
        <w:spacing w:line="243" w:lineRule="exact"/>
        <w:rPr>
          <w:sz w:val="22"/>
        </w:rPr>
      </w:pPr>
      <w:r>
        <w:t>ОПШТИ ПОДАЦИ О</w:t>
      </w:r>
      <w:r>
        <w:rPr>
          <w:spacing w:val="-3"/>
        </w:rPr>
        <w:t xml:space="preserve"> </w:t>
      </w:r>
      <w:r>
        <w:t>ПОНУЂАЧУ</w:t>
      </w:r>
    </w:p>
    <w:p w:rsidR="00DA487C" w:rsidRDefault="00DA487C">
      <w:pPr>
        <w:pStyle w:val="BodyText"/>
        <w:rPr>
          <w:b/>
          <w:i/>
          <w:sz w:val="26"/>
        </w:rPr>
      </w:pPr>
    </w:p>
    <w:p w:rsidR="00DA487C" w:rsidRDefault="00DA487C">
      <w:pPr>
        <w:pStyle w:val="BodyText"/>
        <w:spacing w:before="9"/>
        <w:rPr>
          <w:b/>
          <w:i/>
          <w:sz w:val="21"/>
        </w:rPr>
      </w:pPr>
    </w:p>
    <w:p w:rsidR="00DA487C" w:rsidRDefault="00C400BB">
      <w:pPr>
        <w:pStyle w:val="ListParagraph"/>
        <w:numPr>
          <w:ilvl w:val="0"/>
          <w:numId w:val="4"/>
        </w:numPr>
        <w:tabs>
          <w:tab w:val="left" w:pos="582"/>
        </w:tabs>
        <w:spacing w:after="6"/>
        <w:ind w:left="581" w:hanging="282"/>
        <w:rPr>
          <w:b/>
          <w:i/>
          <w:sz w:val="24"/>
        </w:rPr>
      </w:pPr>
      <w:r>
        <w:rPr>
          <w:b/>
          <w:i/>
          <w:sz w:val="24"/>
        </w:rPr>
        <w:t>ПОНУДУ</w:t>
      </w:r>
      <w:r>
        <w:rPr>
          <w:b/>
          <w:i/>
          <w:spacing w:val="-1"/>
          <w:sz w:val="24"/>
        </w:rPr>
        <w:t xml:space="preserve"> </w:t>
      </w:r>
      <w:r>
        <w:rPr>
          <w:b/>
          <w:i/>
          <w:sz w:val="24"/>
        </w:rPr>
        <w:t>ПОДНОСИ:</w:t>
      </w:r>
    </w:p>
    <w:tbl>
      <w:tblPr>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77"/>
      </w:tblGrid>
      <w:tr w:rsidR="00DA487C">
        <w:trPr>
          <w:trHeight w:val="551"/>
        </w:trPr>
        <w:tc>
          <w:tcPr>
            <w:tcW w:w="9277" w:type="dxa"/>
          </w:tcPr>
          <w:p w:rsidR="00DA487C" w:rsidRDefault="00DA487C">
            <w:pPr>
              <w:pStyle w:val="TableParagraph"/>
              <w:spacing w:before="1"/>
              <w:rPr>
                <w:b/>
                <w:i/>
                <w:sz w:val="23"/>
              </w:rPr>
            </w:pPr>
          </w:p>
          <w:p w:rsidR="00DA487C" w:rsidRDefault="00C400BB">
            <w:pPr>
              <w:pStyle w:val="TableParagraph"/>
              <w:spacing w:before="1" w:line="266" w:lineRule="exact"/>
              <w:ind w:left="2838" w:right="2792"/>
              <w:jc w:val="center"/>
              <w:rPr>
                <w:b/>
                <w:sz w:val="24"/>
              </w:rPr>
            </w:pPr>
            <w:r>
              <w:rPr>
                <w:b/>
                <w:sz w:val="24"/>
              </w:rPr>
              <w:t>А) САМОСТАЛНО</w:t>
            </w:r>
          </w:p>
        </w:tc>
      </w:tr>
      <w:tr w:rsidR="00DA487C">
        <w:trPr>
          <w:trHeight w:val="552"/>
        </w:trPr>
        <w:tc>
          <w:tcPr>
            <w:tcW w:w="9277" w:type="dxa"/>
          </w:tcPr>
          <w:p w:rsidR="00DA487C" w:rsidRDefault="00DA487C">
            <w:pPr>
              <w:pStyle w:val="TableParagraph"/>
              <w:spacing w:before="1"/>
              <w:rPr>
                <w:b/>
                <w:i/>
                <w:sz w:val="23"/>
              </w:rPr>
            </w:pPr>
          </w:p>
          <w:p w:rsidR="00DA487C" w:rsidRDefault="00C400BB">
            <w:pPr>
              <w:pStyle w:val="TableParagraph"/>
              <w:spacing w:line="266" w:lineRule="exact"/>
              <w:ind w:left="2838" w:right="2808"/>
              <w:jc w:val="center"/>
              <w:rPr>
                <w:b/>
                <w:sz w:val="24"/>
              </w:rPr>
            </w:pPr>
            <w:r>
              <w:rPr>
                <w:b/>
                <w:sz w:val="24"/>
              </w:rPr>
              <w:t>Б) СА ПОДИЗВОЂАЧЕМ</w:t>
            </w:r>
          </w:p>
        </w:tc>
      </w:tr>
      <w:tr w:rsidR="00DA487C">
        <w:trPr>
          <w:trHeight w:val="551"/>
        </w:trPr>
        <w:tc>
          <w:tcPr>
            <w:tcW w:w="9277" w:type="dxa"/>
          </w:tcPr>
          <w:p w:rsidR="00DA487C" w:rsidRDefault="00DA487C">
            <w:pPr>
              <w:pStyle w:val="TableParagraph"/>
              <w:spacing w:before="1"/>
              <w:rPr>
                <w:b/>
                <w:i/>
                <w:sz w:val="23"/>
              </w:rPr>
            </w:pPr>
          </w:p>
          <w:p w:rsidR="00DA487C" w:rsidRDefault="00C400BB">
            <w:pPr>
              <w:pStyle w:val="TableParagraph"/>
              <w:spacing w:line="267" w:lineRule="exact"/>
              <w:ind w:left="2838" w:right="2828"/>
              <w:jc w:val="center"/>
              <w:rPr>
                <w:b/>
                <w:sz w:val="24"/>
              </w:rPr>
            </w:pPr>
            <w:r>
              <w:rPr>
                <w:b/>
                <w:sz w:val="24"/>
              </w:rPr>
              <w:t>В) КАО ЗАЈЕДНИЧКУ ПОНУДУ</w:t>
            </w:r>
          </w:p>
        </w:tc>
      </w:tr>
    </w:tbl>
    <w:p w:rsidR="00DA487C" w:rsidRDefault="00DA487C">
      <w:pPr>
        <w:spacing w:line="267" w:lineRule="exact"/>
        <w:jc w:val="center"/>
        <w:rPr>
          <w:sz w:val="24"/>
        </w:rPr>
        <w:sectPr w:rsidR="00DA487C">
          <w:pgSz w:w="12240" w:h="15840"/>
          <w:pgMar w:top="1140" w:right="1280" w:bottom="1240" w:left="700" w:header="0" w:footer="1052" w:gutter="0"/>
          <w:cols w:space="720"/>
        </w:sectPr>
      </w:pPr>
    </w:p>
    <w:p w:rsidR="00DA487C" w:rsidRDefault="00C400BB">
      <w:pPr>
        <w:spacing w:before="98" w:line="223" w:lineRule="auto"/>
        <w:ind w:left="300" w:right="140"/>
        <w:jc w:val="both"/>
        <w:rPr>
          <w:i/>
          <w:sz w:val="24"/>
        </w:rPr>
      </w:pPr>
      <w:r>
        <w:rPr>
          <w:b/>
          <w:i/>
          <w:sz w:val="24"/>
        </w:rPr>
        <w:lastRenderedPageBreak/>
        <w:t xml:space="preserve">Напомена: </w:t>
      </w:r>
      <w:r>
        <w:rPr>
          <w:i/>
          <w:sz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A487C" w:rsidRDefault="00DA487C">
      <w:pPr>
        <w:pStyle w:val="BodyText"/>
        <w:rPr>
          <w:i/>
          <w:sz w:val="26"/>
        </w:rPr>
      </w:pPr>
    </w:p>
    <w:p w:rsidR="00DA487C" w:rsidRDefault="00DA487C">
      <w:pPr>
        <w:pStyle w:val="BodyText"/>
        <w:spacing w:before="11"/>
        <w:rPr>
          <w:i/>
          <w:sz w:val="22"/>
        </w:rPr>
      </w:pPr>
    </w:p>
    <w:p w:rsidR="00DA487C" w:rsidRDefault="00C400BB">
      <w:pPr>
        <w:pStyle w:val="Heading4"/>
        <w:numPr>
          <w:ilvl w:val="0"/>
          <w:numId w:val="4"/>
        </w:numPr>
        <w:tabs>
          <w:tab w:val="left" w:pos="580"/>
        </w:tabs>
        <w:ind w:left="579" w:hanging="287"/>
      </w:pPr>
      <w:r>
        <w:t>ПОДАЦИ О</w:t>
      </w:r>
      <w:r>
        <w:rPr>
          <w:spacing w:val="-1"/>
        </w:rPr>
        <w:t xml:space="preserve"> </w:t>
      </w:r>
      <w:r>
        <w:t>ПОДИЗВОЂАЧУ</w:t>
      </w:r>
    </w:p>
    <w:p w:rsidR="00DA487C" w:rsidRDefault="000769B1">
      <w:pPr>
        <w:pStyle w:val="BodyText"/>
        <w:spacing w:before="7"/>
        <w:rPr>
          <w:b/>
          <w:i/>
          <w:sz w:val="20"/>
        </w:rPr>
      </w:pPr>
      <w:r w:rsidRPr="000769B1">
        <w:pict>
          <v:group id="_x0000_s2065" style="position:absolute;margin-left:74.9pt;margin-top:13.8pt;width:464.35pt;height:476.8pt;z-index:-251617280;mso-wrap-distance-left:0;mso-wrap-distance-right:0;mso-position-horizontal-relative:page" coordorigin="1498,276" coordsize="9287,9536">
            <v:shape id="_x0000_s2067" type="#_x0000_t75" style="position:absolute;left:1498;top:276;width:9287;height:9536">
              <v:imagedata r:id="rId21" o:title=""/>
            </v:shape>
            <v:shape id="_x0000_s2066" type="#_x0000_t202" style="position:absolute;left:1498;top:276;width:9287;height:9536" filled="f" stroked="f">
              <v:textbox inset="0,0,0,0">
                <w:txbxContent>
                  <w:p w:rsidR="00C117F1" w:rsidRDefault="00C117F1">
                    <w:pPr>
                      <w:spacing w:before="5"/>
                      <w:rPr>
                        <w:b/>
                        <w:i/>
                        <w:sz w:val="24"/>
                      </w:rPr>
                    </w:pPr>
                  </w:p>
                  <w:p w:rsidR="00C117F1" w:rsidRDefault="00C117F1">
                    <w:pPr>
                      <w:numPr>
                        <w:ilvl w:val="0"/>
                        <w:numId w:val="3"/>
                      </w:numPr>
                      <w:tabs>
                        <w:tab w:val="left" w:pos="583"/>
                        <w:tab w:val="left" w:pos="584"/>
                      </w:tabs>
                      <w:spacing w:line="487" w:lineRule="auto"/>
                      <w:ind w:right="6464"/>
                      <w:rPr>
                        <w:i/>
                        <w:sz w:val="24"/>
                      </w:rPr>
                    </w:pPr>
                    <w:r>
                      <w:rPr>
                        <w:i/>
                        <w:sz w:val="24"/>
                      </w:rPr>
                      <w:t>Назив подизвођача: Адреса:</w:t>
                    </w:r>
                  </w:p>
                  <w:p w:rsidR="00C117F1" w:rsidRDefault="00C117F1">
                    <w:pPr>
                      <w:spacing w:before="3"/>
                      <w:ind w:left="583"/>
                      <w:rPr>
                        <w:i/>
                        <w:sz w:val="24"/>
                      </w:rPr>
                    </w:pPr>
                    <w:r>
                      <w:rPr>
                        <w:i/>
                        <w:sz w:val="24"/>
                      </w:rPr>
                      <w:t>Матични број:</w:t>
                    </w:r>
                  </w:p>
                  <w:p w:rsidR="00C117F1" w:rsidRDefault="00C117F1">
                    <w:pPr>
                      <w:spacing w:before="3"/>
                      <w:rPr>
                        <w:b/>
                        <w:i/>
                        <w:sz w:val="25"/>
                      </w:rPr>
                    </w:pPr>
                  </w:p>
                  <w:p w:rsidR="00C117F1" w:rsidRDefault="00C117F1">
                    <w:pPr>
                      <w:spacing w:line="487" w:lineRule="auto"/>
                      <w:ind w:left="583" w:right="4971"/>
                      <w:rPr>
                        <w:i/>
                        <w:sz w:val="24"/>
                      </w:rPr>
                    </w:pPr>
                    <w:r>
                      <w:rPr>
                        <w:i/>
                        <w:sz w:val="24"/>
                      </w:rPr>
                      <w:t>Порески идентификациони број: Име особе за контакт:</w:t>
                    </w:r>
                  </w:p>
                  <w:p w:rsidR="00C117F1" w:rsidRDefault="00C117F1">
                    <w:pPr>
                      <w:spacing w:before="52" w:line="223" w:lineRule="auto"/>
                      <w:ind w:left="583" w:right="4702"/>
                      <w:jc w:val="both"/>
                      <w:rPr>
                        <w:i/>
                        <w:sz w:val="24"/>
                      </w:rPr>
                    </w:pPr>
                    <w:r>
                      <w:rPr>
                        <w:i/>
                        <w:sz w:val="24"/>
                      </w:rPr>
                      <w:t>Проценат укупне вредности набавке који ће извршити подизвођач:</w:t>
                    </w:r>
                  </w:p>
                  <w:p w:rsidR="00C117F1" w:rsidRDefault="00C117F1">
                    <w:pPr>
                      <w:spacing w:before="10"/>
                      <w:rPr>
                        <w:b/>
                        <w:i/>
                        <w:sz w:val="29"/>
                      </w:rPr>
                    </w:pPr>
                  </w:p>
                  <w:p w:rsidR="00C117F1" w:rsidRDefault="00C117F1">
                    <w:pPr>
                      <w:spacing w:line="216" w:lineRule="auto"/>
                      <w:ind w:left="583" w:right="4705"/>
                      <w:jc w:val="both"/>
                      <w:rPr>
                        <w:i/>
                        <w:sz w:val="24"/>
                      </w:rPr>
                    </w:pPr>
                    <w:r>
                      <w:rPr>
                        <w:i/>
                        <w:sz w:val="24"/>
                      </w:rPr>
                      <w:t>Део предмета набавке који ће извршити подизвођач:</w:t>
                    </w:r>
                  </w:p>
                  <w:p w:rsidR="00C117F1" w:rsidRDefault="00C117F1">
                    <w:pPr>
                      <w:rPr>
                        <w:b/>
                        <w:i/>
                        <w:sz w:val="25"/>
                      </w:rPr>
                    </w:pPr>
                  </w:p>
                  <w:p w:rsidR="00C117F1" w:rsidRDefault="00C117F1">
                    <w:pPr>
                      <w:numPr>
                        <w:ilvl w:val="0"/>
                        <w:numId w:val="3"/>
                      </w:numPr>
                      <w:tabs>
                        <w:tab w:val="left" w:pos="583"/>
                        <w:tab w:val="left" w:pos="584"/>
                      </w:tabs>
                      <w:spacing w:line="487" w:lineRule="auto"/>
                      <w:ind w:right="6464"/>
                      <w:rPr>
                        <w:i/>
                        <w:sz w:val="24"/>
                      </w:rPr>
                    </w:pPr>
                    <w:r>
                      <w:rPr>
                        <w:i/>
                        <w:sz w:val="24"/>
                      </w:rPr>
                      <w:t>Назив подизвођача: Адреса:</w:t>
                    </w:r>
                  </w:p>
                  <w:p w:rsidR="00C117F1" w:rsidRDefault="00C117F1">
                    <w:pPr>
                      <w:spacing w:before="3"/>
                      <w:ind w:left="583"/>
                      <w:jc w:val="both"/>
                      <w:rPr>
                        <w:i/>
                        <w:sz w:val="24"/>
                      </w:rPr>
                    </w:pPr>
                    <w:r>
                      <w:rPr>
                        <w:i/>
                        <w:sz w:val="24"/>
                      </w:rPr>
                      <w:t>Матични број:</w:t>
                    </w:r>
                  </w:p>
                  <w:p w:rsidR="00C117F1" w:rsidRDefault="00C117F1">
                    <w:pPr>
                      <w:spacing w:before="2"/>
                      <w:rPr>
                        <w:b/>
                        <w:i/>
                        <w:sz w:val="25"/>
                      </w:rPr>
                    </w:pPr>
                  </w:p>
                  <w:p w:rsidR="00C117F1" w:rsidRDefault="00C117F1">
                    <w:pPr>
                      <w:spacing w:before="1" w:line="487" w:lineRule="auto"/>
                      <w:ind w:left="583" w:right="4971"/>
                      <w:rPr>
                        <w:i/>
                        <w:sz w:val="24"/>
                      </w:rPr>
                    </w:pPr>
                    <w:r>
                      <w:rPr>
                        <w:i/>
                        <w:sz w:val="24"/>
                      </w:rPr>
                      <w:t>Порески идентификациони број: Име особе за контакт:</w:t>
                    </w:r>
                  </w:p>
                  <w:p w:rsidR="00C117F1" w:rsidRDefault="00C117F1">
                    <w:pPr>
                      <w:spacing w:before="54" w:line="223" w:lineRule="auto"/>
                      <w:ind w:left="583" w:right="4702"/>
                      <w:jc w:val="both"/>
                      <w:rPr>
                        <w:i/>
                        <w:sz w:val="24"/>
                      </w:rPr>
                    </w:pPr>
                    <w:r>
                      <w:rPr>
                        <w:i/>
                        <w:sz w:val="24"/>
                      </w:rPr>
                      <w:t>Проценат укупне вредности набавке који ће извршити подизвођач:</w:t>
                    </w:r>
                  </w:p>
                  <w:p w:rsidR="00C117F1" w:rsidRDefault="00C117F1">
                    <w:pPr>
                      <w:spacing w:before="10"/>
                      <w:rPr>
                        <w:b/>
                        <w:i/>
                        <w:sz w:val="29"/>
                      </w:rPr>
                    </w:pPr>
                  </w:p>
                  <w:p w:rsidR="00C117F1" w:rsidRDefault="00C117F1">
                    <w:pPr>
                      <w:spacing w:line="216" w:lineRule="auto"/>
                      <w:ind w:left="583" w:right="5211"/>
                      <w:rPr>
                        <w:i/>
                        <w:sz w:val="24"/>
                      </w:rPr>
                    </w:pPr>
                    <w:r>
                      <w:rPr>
                        <w:i/>
                        <w:sz w:val="24"/>
                      </w:rPr>
                      <w:t>Део предмета набавке који ће извршити подизвођач:</w:t>
                    </w:r>
                  </w:p>
                </w:txbxContent>
              </v:textbox>
            </v:shape>
            <w10:wrap type="topAndBottom" anchorx="page"/>
          </v:group>
        </w:pict>
      </w:r>
    </w:p>
    <w:p w:rsidR="00DA487C" w:rsidRDefault="00C400BB">
      <w:pPr>
        <w:spacing w:line="243" w:lineRule="exact"/>
        <w:ind w:left="300"/>
        <w:rPr>
          <w:b/>
          <w:i/>
          <w:sz w:val="24"/>
        </w:rPr>
      </w:pPr>
      <w:r>
        <w:rPr>
          <w:rFonts w:ascii="Times New Roman" w:hAnsi="Times New Roman"/>
          <w:spacing w:val="-60"/>
          <w:sz w:val="24"/>
          <w:u w:val="thick"/>
        </w:rPr>
        <w:t xml:space="preserve"> </w:t>
      </w:r>
      <w:r>
        <w:rPr>
          <w:b/>
          <w:i/>
          <w:sz w:val="24"/>
          <w:u w:val="thick"/>
        </w:rPr>
        <w:t>Напомена:</w:t>
      </w:r>
    </w:p>
    <w:p w:rsidR="00DA487C" w:rsidRDefault="00C400BB">
      <w:pPr>
        <w:spacing w:before="49" w:line="228" w:lineRule="auto"/>
        <w:ind w:left="300" w:right="141"/>
        <w:jc w:val="both"/>
        <w:rPr>
          <w:i/>
          <w:sz w:val="24"/>
        </w:rPr>
      </w:pPr>
      <w:r>
        <w:rPr>
          <w:i/>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A487C" w:rsidRDefault="00DA487C">
      <w:pPr>
        <w:spacing w:line="228" w:lineRule="auto"/>
        <w:jc w:val="both"/>
        <w:rPr>
          <w:sz w:val="24"/>
        </w:rPr>
        <w:sectPr w:rsidR="00DA487C">
          <w:pgSz w:w="12240" w:h="15840"/>
          <w:pgMar w:top="1080" w:right="1280" w:bottom="1240" w:left="700" w:header="0" w:footer="1052" w:gutter="0"/>
          <w:cols w:space="720"/>
        </w:sectPr>
      </w:pPr>
    </w:p>
    <w:p w:rsidR="00DA487C" w:rsidRDefault="000769B1">
      <w:pPr>
        <w:pStyle w:val="Heading4"/>
        <w:numPr>
          <w:ilvl w:val="0"/>
          <w:numId w:val="4"/>
        </w:numPr>
        <w:tabs>
          <w:tab w:val="left" w:pos="580"/>
        </w:tabs>
        <w:spacing w:before="68"/>
        <w:ind w:left="579" w:hanging="287"/>
      </w:pPr>
      <w:r>
        <w:lastRenderedPageBreak/>
        <w:pict>
          <v:group id="_x0000_s2057" style="position:absolute;left:0;text-align:left;margin-left:63.15pt;margin-top:26.65pt;width:464.35pt;height:463.55pt;z-index:-253285376;mso-position-horizontal-relative:page" coordorigin="1263,533" coordsize="9287,9271">
            <v:shape id="_x0000_s2064" type="#_x0000_t75" style="position:absolute;left:1263;top:532;width:9287;height:9271">
              <v:imagedata r:id="rId22" o:title=""/>
            </v:shape>
            <v:shape id="_x0000_s2063" type="#_x0000_t202" style="position:absolute;left:1378;top:853;width:236;height:269" filled="f" stroked="f">
              <v:textbox inset="0,0,0,0">
                <w:txbxContent>
                  <w:p w:rsidR="00C117F1" w:rsidRDefault="00C117F1">
                    <w:pPr>
                      <w:spacing w:line="268" w:lineRule="exact"/>
                      <w:rPr>
                        <w:i/>
                        <w:sz w:val="24"/>
                      </w:rPr>
                    </w:pPr>
                    <w:r>
                      <w:rPr>
                        <w:i/>
                        <w:sz w:val="24"/>
                      </w:rPr>
                      <w:t>1)</w:t>
                    </w:r>
                  </w:p>
                </w:txbxContent>
              </v:textbox>
            </v:shape>
            <v:shape id="_x0000_s2062" type="#_x0000_t202" style="position:absolute;left:1841;top:853;width:2020;height:518" filled="f" stroked="f">
              <v:textbox inset="0,0,0,0">
                <w:txbxContent>
                  <w:p w:rsidR="00C117F1" w:rsidRDefault="00C117F1">
                    <w:pPr>
                      <w:tabs>
                        <w:tab w:val="left" w:pos="990"/>
                      </w:tabs>
                      <w:spacing w:before="14" w:line="216" w:lineRule="auto"/>
                      <w:ind w:right="18"/>
                      <w:rPr>
                        <w:i/>
                        <w:sz w:val="24"/>
                      </w:rPr>
                    </w:pPr>
                    <w:r>
                      <w:rPr>
                        <w:i/>
                        <w:sz w:val="24"/>
                      </w:rPr>
                      <w:t>Назив</w:t>
                    </w:r>
                    <w:r>
                      <w:rPr>
                        <w:i/>
                        <w:sz w:val="24"/>
                      </w:rPr>
                      <w:tab/>
                    </w:r>
                    <w:r>
                      <w:rPr>
                        <w:i/>
                        <w:spacing w:val="-4"/>
                        <w:sz w:val="24"/>
                      </w:rPr>
                      <w:t xml:space="preserve">учесника </w:t>
                    </w:r>
                    <w:r>
                      <w:rPr>
                        <w:i/>
                        <w:sz w:val="24"/>
                      </w:rPr>
                      <w:t>понуди:</w:t>
                    </w:r>
                  </w:p>
                </w:txbxContent>
              </v:textbox>
            </v:shape>
            <v:shape id="_x0000_s2061" type="#_x0000_t202" style="position:absolute;left:4155;top:853;width:1705;height:269" filled="f" stroked="f">
              <v:textbox inset="0,0,0,0">
                <w:txbxContent>
                  <w:p w:rsidR="00C117F1" w:rsidRDefault="00C117F1">
                    <w:pPr>
                      <w:tabs>
                        <w:tab w:val="left" w:pos="431"/>
                      </w:tabs>
                      <w:spacing w:line="268" w:lineRule="exact"/>
                      <w:rPr>
                        <w:i/>
                        <w:sz w:val="24"/>
                      </w:rPr>
                    </w:pPr>
                    <w:r>
                      <w:rPr>
                        <w:i/>
                        <w:sz w:val="24"/>
                      </w:rPr>
                      <w:t>у</w:t>
                    </w:r>
                    <w:r>
                      <w:rPr>
                        <w:i/>
                        <w:sz w:val="24"/>
                      </w:rPr>
                      <w:tab/>
                      <w:t>заједничкој</w:t>
                    </w:r>
                  </w:p>
                </w:txbxContent>
              </v:textbox>
            </v:shape>
            <v:shape id="_x0000_s2060" type="#_x0000_t202" style="position:absolute;left:1841;top:1662;width:3731;height:1953" filled="f" stroked="f">
              <v:textbox inset="0,0,0,0">
                <w:txbxContent>
                  <w:p w:rsidR="00C117F1" w:rsidRDefault="00C117F1">
                    <w:pPr>
                      <w:spacing w:line="268" w:lineRule="exact"/>
                      <w:rPr>
                        <w:i/>
                        <w:sz w:val="24"/>
                      </w:rPr>
                    </w:pPr>
                    <w:r>
                      <w:rPr>
                        <w:i/>
                        <w:sz w:val="24"/>
                      </w:rPr>
                      <w:t>Адреса:</w:t>
                    </w:r>
                  </w:p>
                  <w:p w:rsidR="00C117F1" w:rsidRDefault="00C117F1">
                    <w:pPr>
                      <w:spacing w:before="9"/>
                      <w:rPr>
                        <w:b/>
                        <w:sz w:val="24"/>
                      </w:rPr>
                    </w:pPr>
                  </w:p>
                  <w:p w:rsidR="00C117F1" w:rsidRDefault="00C117F1">
                    <w:pPr>
                      <w:rPr>
                        <w:i/>
                        <w:sz w:val="24"/>
                      </w:rPr>
                    </w:pPr>
                    <w:r>
                      <w:rPr>
                        <w:i/>
                        <w:sz w:val="24"/>
                      </w:rPr>
                      <w:t>Матични број:</w:t>
                    </w:r>
                  </w:p>
                  <w:p w:rsidR="00C117F1" w:rsidRDefault="00C117F1">
                    <w:pPr>
                      <w:spacing w:before="57" w:line="564" w:lineRule="exact"/>
                      <w:ind w:right="-2"/>
                      <w:rPr>
                        <w:i/>
                        <w:sz w:val="24"/>
                      </w:rPr>
                    </w:pPr>
                    <w:r>
                      <w:rPr>
                        <w:i/>
                        <w:sz w:val="24"/>
                      </w:rPr>
                      <w:t>Порески идентификациони број: Име особе за контакт:</w:t>
                    </w:r>
                  </w:p>
                </w:txbxContent>
              </v:textbox>
            </v:shape>
            <v:shape id="_x0000_s2059" type="#_x0000_t202" style="position:absolute;left:1841;top:5870;width:3731;height:830" filled="f" stroked="f">
              <v:textbox inset="0,0,0,0">
                <w:txbxContent>
                  <w:p w:rsidR="00C117F1" w:rsidRDefault="00C117F1">
                    <w:pPr>
                      <w:spacing w:line="268" w:lineRule="exact"/>
                      <w:rPr>
                        <w:i/>
                        <w:sz w:val="24"/>
                      </w:rPr>
                    </w:pPr>
                    <w:r>
                      <w:rPr>
                        <w:i/>
                        <w:sz w:val="24"/>
                      </w:rPr>
                      <w:t>Порески идентификациони број:</w:t>
                    </w:r>
                  </w:p>
                  <w:p w:rsidR="00C117F1" w:rsidRDefault="00C117F1">
                    <w:pPr>
                      <w:spacing w:before="9"/>
                      <w:rPr>
                        <w:b/>
                        <w:sz w:val="24"/>
                      </w:rPr>
                    </w:pPr>
                  </w:p>
                  <w:p w:rsidR="00C117F1" w:rsidRDefault="00C117F1">
                    <w:pPr>
                      <w:rPr>
                        <w:i/>
                        <w:sz w:val="24"/>
                      </w:rPr>
                    </w:pPr>
                    <w:r>
                      <w:rPr>
                        <w:i/>
                        <w:sz w:val="24"/>
                      </w:rPr>
                      <w:t>Име особе за контакт:</w:t>
                    </w:r>
                  </w:p>
                </w:txbxContent>
              </v:textbox>
            </v:shape>
            <v:shape id="_x0000_s2058" type="#_x0000_t202" style="position:absolute;left:1841;top:8954;width:3731;height:830" filled="f" stroked="f">
              <v:textbox inset="0,0,0,0">
                <w:txbxContent>
                  <w:p w:rsidR="00C117F1" w:rsidRDefault="00C117F1">
                    <w:pPr>
                      <w:spacing w:line="268" w:lineRule="exact"/>
                      <w:rPr>
                        <w:i/>
                        <w:sz w:val="24"/>
                      </w:rPr>
                    </w:pPr>
                    <w:r>
                      <w:rPr>
                        <w:i/>
                        <w:sz w:val="24"/>
                      </w:rPr>
                      <w:t>Порески идентификациони број:</w:t>
                    </w:r>
                  </w:p>
                  <w:p w:rsidR="00C117F1" w:rsidRDefault="00C117F1">
                    <w:pPr>
                      <w:spacing w:before="9"/>
                      <w:rPr>
                        <w:b/>
                        <w:sz w:val="24"/>
                      </w:rPr>
                    </w:pPr>
                  </w:p>
                  <w:p w:rsidR="00C117F1" w:rsidRDefault="00C117F1">
                    <w:pPr>
                      <w:rPr>
                        <w:i/>
                        <w:sz w:val="24"/>
                      </w:rPr>
                    </w:pPr>
                    <w:r>
                      <w:rPr>
                        <w:i/>
                        <w:sz w:val="24"/>
                      </w:rPr>
                      <w:t>Име особе за контакт:</w:t>
                    </w:r>
                  </w:p>
                </w:txbxContent>
              </v:textbox>
            </v:shape>
            <w10:wrap anchorx="page"/>
          </v:group>
        </w:pict>
      </w:r>
      <w:r w:rsidR="00C400BB">
        <w:t>ПОДАЦИ О УЧЕСНИКУ У ЗАЈЕДНИЧКОЈ</w:t>
      </w:r>
      <w:r w:rsidR="00C400BB">
        <w:rPr>
          <w:spacing w:val="-4"/>
        </w:rPr>
        <w:t xml:space="preserve"> </w:t>
      </w:r>
      <w:r w:rsidR="00C400BB">
        <w:t>ПОНУДИ</w:t>
      </w: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spacing w:before="7"/>
        <w:rPr>
          <w:b/>
          <w:i/>
          <w:sz w:val="12"/>
        </w:rPr>
      </w:pPr>
    </w:p>
    <w:tbl>
      <w:tblPr>
        <w:tblW w:w="0" w:type="auto"/>
        <w:tblInd w:w="635" w:type="dxa"/>
        <w:tblLayout w:type="fixed"/>
        <w:tblCellMar>
          <w:left w:w="0" w:type="dxa"/>
          <w:right w:w="0" w:type="dxa"/>
        </w:tblCellMar>
        <w:tblLook w:val="01E0"/>
      </w:tblPr>
      <w:tblGrid>
        <w:gridCol w:w="2670"/>
        <w:gridCol w:w="433"/>
        <w:gridCol w:w="1458"/>
      </w:tblGrid>
      <w:tr w:rsidR="00DA487C">
        <w:trPr>
          <w:trHeight w:val="260"/>
        </w:trPr>
        <w:tc>
          <w:tcPr>
            <w:tcW w:w="2670" w:type="dxa"/>
          </w:tcPr>
          <w:p w:rsidR="00DA487C" w:rsidRDefault="00C400BB">
            <w:pPr>
              <w:pStyle w:val="TableParagraph"/>
              <w:tabs>
                <w:tab w:val="left" w:pos="513"/>
                <w:tab w:val="left" w:pos="1503"/>
              </w:tabs>
              <w:spacing w:line="240" w:lineRule="exact"/>
              <w:ind w:left="50"/>
              <w:rPr>
                <w:i/>
                <w:sz w:val="24"/>
              </w:rPr>
            </w:pPr>
            <w:r>
              <w:rPr>
                <w:i/>
                <w:sz w:val="24"/>
              </w:rPr>
              <w:t>2)</w:t>
            </w:r>
            <w:r>
              <w:rPr>
                <w:i/>
                <w:sz w:val="24"/>
              </w:rPr>
              <w:tab/>
              <w:t>Назив</w:t>
            </w:r>
            <w:r>
              <w:rPr>
                <w:i/>
                <w:sz w:val="24"/>
              </w:rPr>
              <w:tab/>
              <w:t>учесника</w:t>
            </w:r>
          </w:p>
        </w:tc>
        <w:tc>
          <w:tcPr>
            <w:tcW w:w="433" w:type="dxa"/>
          </w:tcPr>
          <w:p w:rsidR="00DA487C" w:rsidRDefault="00C400BB">
            <w:pPr>
              <w:pStyle w:val="TableParagraph"/>
              <w:spacing w:line="240" w:lineRule="exact"/>
              <w:ind w:left="2"/>
              <w:jc w:val="center"/>
              <w:rPr>
                <w:i/>
                <w:sz w:val="24"/>
              </w:rPr>
            </w:pPr>
            <w:r>
              <w:rPr>
                <w:i/>
                <w:sz w:val="24"/>
              </w:rPr>
              <w:t>у</w:t>
            </w:r>
          </w:p>
        </w:tc>
        <w:tc>
          <w:tcPr>
            <w:tcW w:w="1458" w:type="dxa"/>
          </w:tcPr>
          <w:p w:rsidR="00DA487C" w:rsidRDefault="00C400BB">
            <w:pPr>
              <w:pStyle w:val="TableParagraph"/>
              <w:spacing w:line="240" w:lineRule="exact"/>
              <w:ind w:left="156"/>
              <w:rPr>
                <w:i/>
                <w:sz w:val="24"/>
              </w:rPr>
            </w:pPr>
            <w:r>
              <w:rPr>
                <w:i/>
                <w:sz w:val="24"/>
              </w:rPr>
              <w:t>заједничкој</w:t>
            </w:r>
          </w:p>
        </w:tc>
      </w:tr>
      <w:tr w:rsidR="00DA487C">
        <w:trPr>
          <w:trHeight w:val="1378"/>
        </w:trPr>
        <w:tc>
          <w:tcPr>
            <w:tcW w:w="2670" w:type="dxa"/>
          </w:tcPr>
          <w:p w:rsidR="00DA487C" w:rsidRDefault="00C400BB">
            <w:pPr>
              <w:pStyle w:val="TableParagraph"/>
              <w:spacing w:line="260" w:lineRule="exact"/>
              <w:ind w:left="513"/>
              <w:rPr>
                <w:i/>
                <w:sz w:val="24"/>
              </w:rPr>
            </w:pPr>
            <w:r>
              <w:rPr>
                <w:i/>
                <w:sz w:val="24"/>
              </w:rPr>
              <w:t>понуди:</w:t>
            </w:r>
          </w:p>
          <w:p w:rsidR="00DA487C" w:rsidRDefault="00C400BB">
            <w:pPr>
              <w:pStyle w:val="TableParagraph"/>
              <w:spacing w:before="56" w:line="562" w:lineRule="exact"/>
              <w:ind w:left="513" w:right="491"/>
              <w:rPr>
                <w:i/>
                <w:sz w:val="24"/>
              </w:rPr>
            </w:pPr>
            <w:r>
              <w:rPr>
                <w:i/>
                <w:sz w:val="24"/>
              </w:rPr>
              <w:t>Адреса: Матични број:</w:t>
            </w:r>
          </w:p>
        </w:tc>
        <w:tc>
          <w:tcPr>
            <w:tcW w:w="433" w:type="dxa"/>
          </w:tcPr>
          <w:p w:rsidR="00DA487C" w:rsidRDefault="00DA487C">
            <w:pPr>
              <w:pStyle w:val="TableParagraph"/>
              <w:rPr>
                <w:rFonts w:ascii="Times New Roman"/>
                <w:sz w:val="24"/>
              </w:rPr>
            </w:pPr>
          </w:p>
        </w:tc>
        <w:tc>
          <w:tcPr>
            <w:tcW w:w="1458" w:type="dxa"/>
          </w:tcPr>
          <w:p w:rsidR="00DA487C" w:rsidRDefault="00DA487C">
            <w:pPr>
              <w:pStyle w:val="TableParagraph"/>
              <w:rPr>
                <w:rFonts w:ascii="Times New Roman"/>
                <w:sz w:val="24"/>
              </w:rPr>
            </w:pPr>
          </w:p>
        </w:tc>
      </w:tr>
    </w:tbl>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spacing w:before="10" w:after="1"/>
        <w:rPr>
          <w:b/>
          <w:i/>
          <w:sz w:val="25"/>
        </w:rPr>
      </w:pPr>
    </w:p>
    <w:tbl>
      <w:tblPr>
        <w:tblW w:w="0" w:type="auto"/>
        <w:tblInd w:w="635" w:type="dxa"/>
        <w:tblLayout w:type="fixed"/>
        <w:tblCellMar>
          <w:left w:w="0" w:type="dxa"/>
          <w:right w:w="0" w:type="dxa"/>
        </w:tblCellMar>
        <w:tblLook w:val="01E0"/>
      </w:tblPr>
      <w:tblGrid>
        <w:gridCol w:w="2670"/>
        <w:gridCol w:w="433"/>
        <w:gridCol w:w="1458"/>
      </w:tblGrid>
      <w:tr w:rsidR="00DA487C">
        <w:trPr>
          <w:trHeight w:val="258"/>
        </w:trPr>
        <w:tc>
          <w:tcPr>
            <w:tcW w:w="2670" w:type="dxa"/>
          </w:tcPr>
          <w:p w:rsidR="00DA487C" w:rsidRDefault="00C400BB">
            <w:pPr>
              <w:pStyle w:val="TableParagraph"/>
              <w:tabs>
                <w:tab w:val="left" w:pos="513"/>
                <w:tab w:val="left" w:pos="1503"/>
              </w:tabs>
              <w:spacing w:line="239" w:lineRule="exact"/>
              <w:ind w:left="50"/>
              <w:rPr>
                <w:i/>
                <w:sz w:val="24"/>
              </w:rPr>
            </w:pPr>
            <w:r>
              <w:rPr>
                <w:i/>
                <w:sz w:val="24"/>
              </w:rPr>
              <w:t>3)</w:t>
            </w:r>
            <w:r>
              <w:rPr>
                <w:i/>
                <w:sz w:val="24"/>
              </w:rPr>
              <w:tab/>
              <w:t>Назив</w:t>
            </w:r>
            <w:r>
              <w:rPr>
                <w:i/>
                <w:sz w:val="24"/>
              </w:rPr>
              <w:tab/>
              <w:t>учесника</w:t>
            </w:r>
          </w:p>
        </w:tc>
        <w:tc>
          <w:tcPr>
            <w:tcW w:w="433" w:type="dxa"/>
          </w:tcPr>
          <w:p w:rsidR="00DA487C" w:rsidRDefault="00C400BB">
            <w:pPr>
              <w:pStyle w:val="TableParagraph"/>
              <w:spacing w:line="239" w:lineRule="exact"/>
              <w:ind w:left="2"/>
              <w:jc w:val="center"/>
              <w:rPr>
                <w:i/>
                <w:sz w:val="24"/>
              </w:rPr>
            </w:pPr>
            <w:r>
              <w:rPr>
                <w:i/>
                <w:sz w:val="24"/>
              </w:rPr>
              <w:t>у</w:t>
            </w:r>
          </w:p>
        </w:tc>
        <w:tc>
          <w:tcPr>
            <w:tcW w:w="1458" w:type="dxa"/>
          </w:tcPr>
          <w:p w:rsidR="00DA487C" w:rsidRDefault="00C400BB">
            <w:pPr>
              <w:pStyle w:val="TableParagraph"/>
              <w:spacing w:line="239" w:lineRule="exact"/>
              <w:ind w:left="156"/>
              <w:rPr>
                <w:i/>
                <w:sz w:val="24"/>
              </w:rPr>
            </w:pPr>
            <w:r>
              <w:rPr>
                <w:i/>
                <w:sz w:val="24"/>
              </w:rPr>
              <w:t>заједничкој</w:t>
            </w:r>
          </w:p>
        </w:tc>
      </w:tr>
      <w:tr w:rsidR="00DA487C">
        <w:trPr>
          <w:trHeight w:val="1379"/>
        </w:trPr>
        <w:tc>
          <w:tcPr>
            <w:tcW w:w="2670" w:type="dxa"/>
          </w:tcPr>
          <w:p w:rsidR="00DA487C" w:rsidRDefault="00C400BB">
            <w:pPr>
              <w:pStyle w:val="TableParagraph"/>
              <w:spacing w:line="259" w:lineRule="exact"/>
              <w:ind w:left="513"/>
              <w:rPr>
                <w:i/>
                <w:sz w:val="24"/>
              </w:rPr>
            </w:pPr>
            <w:r>
              <w:rPr>
                <w:i/>
                <w:sz w:val="24"/>
              </w:rPr>
              <w:t>понуди:</w:t>
            </w:r>
          </w:p>
          <w:p w:rsidR="00DA487C" w:rsidRDefault="00C400BB">
            <w:pPr>
              <w:pStyle w:val="TableParagraph"/>
              <w:spacing w:before="58" w:line="562" w:lineRule="exact"/>
              <w:ind w:left="513" w:right="491"/>
              <w:rPr>
                <w:i/>
                <w:sz w:val="24"/>
              </w:rPr>
            </w:pPr>
            <w:r>
              <w:rPr>
                <w:i/>
                <w:sz w:val="24"/>
              </w:rPr>
              <w:t>Адреса: Матични број:</w:t>
            </w:r>
          </w:p>
        </w:tc>
        <w:tc>
          <w:tcPr>
            <w:tcW w:w="433" w:type="dxa"/>
          </w:tcPr>
          <w:p w:rsidR="00DA487C" w:rsidRDefault="00DA487C">
            <w:pPr>
              <w:pStyle w:val="TableParagraph"/>
              <w:rPr>
                <w:rFonts w:ascii="Times New Roman"/>
                <w:sz w:val="24"/>
              </w:rPr>
            </w:pPr>
          </w:p>
        </w:tc>
        <w:tc>
          <w:tcPr>
            <w:tcW w:w="1458" w:type="dxa"/>
          </w:tcPr>
          <w:p w:rsidR="00DA487C" w:rsidRDefault="00DA487C">
            <w:pPr>
              <w:pStyle w:val="TableParagraph"/>
              <w:rPr>
                <w:rFonts w:ascii="Times New Roman"/>
                <w:sz w:val="24"/>
              </w:rPr>
            </w:pPr>
          </w:p>
        </w:tc>
      </w:tr>
    </w:tbl>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rPr>
          <w:b/>
          <w:i/>
          <w:sz w:val="20"/>
        </w:rPr>
      </w:pPr>
    </w:p>
    <w:p w:rsidR="00DA487C" w:rsidRDefault="00DA487C">
      <w:pPr>
        <w:pStyle w:val="BodyText"/>
        <w:spacing w:before="5"/>
        <w:rPr>
          <w:b/>
          <w:i/>
          <w:sz w:val="22"/>
        </w:rPr>
      </w:pPr>
    </w:p>
    <w:p w:rsidR="00DA487C" w:rsidRDefault="00C400BB">
      <w:pPr>
        <w:spacing w:before="1"/>
        <w:ind w:left="300"/>
        <w:rPr>
          <w:b/>
          <w:i/>
          <w:sz w:val="24"/>
        </w:rPr>
      </w:pPr>
      <w:r>
        <w:rPr>
          <w:rFonts w:ascii="Times New Roman" w:hAnsi="Times New Roman"/>
          <w:spacing w:val="-60"/>
          <w:sz w:val="24"/>
          <w:u w:val="thick"/>
        </w:rPr>
        <w:t xml:space="preserve"> </w:t>
      </w:r>
      <w:r>
        <w:rPr>
          <w:b/>
          <w:i/>
          <w:sz w:val="24"/>
          <w:u w:val="thick"/>
        </w:rPr>
        <w:t>Напомена:</w:t>
      </w:r>
    </w:p>
    <w:p w:rsidR="00DA487C" w:rsidRDefault="00C400BB">
      <w:pPr>
        <w:spacing w:before="52" w:line="230" w:lineRule="auto"/>
        <w:ind w:left="300" w:right="143"/>
        <w:jc w:val="both"/>
        <w:rPr>
          <w:i/>
          <w:sz w:val="20"/>
        </w:rPr>
      </w:pPr>
      <w:r>
        <w:rPr>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w:t>
      </w:r>
      <w:r>
        <w:rPr>
          <w:i/>
          <w:spacing w:val="-5"/>
          <w:sz w:val="24"/>
        </w:rPr>
        <w:t xml:space="preserve"> </w:t>
      </w:r>
      <w:r>
        <w:rPr>
          <w:i/>
          <w:sz w:val="24"/>
        </w:rPr>
        <w:t>понуди</w:t>
      </w:r>
      <w:r>
        <w:rPr>
          <w:i/>
          <w:sz w:val="20"/>
        </w:rPr>
        <w:t>.</w:t>
      </w:r>
    </w:p>
    <w:p w:rsidR="00DA487C" w:rsidRDefault="00DA487C">
      <w:pPr>
        <w:pStyle w:val="BodyText"/>
        <w:rPr>
          <w:i/>
          <w:sz w:val="26"/>
        </w:rPr>
      </w:pPr>
    </w:p>
    <w:p w:rsidR="00DA487C" w:rsidRDefault="00DA487C">
      <w:pPr>
        <w:pStyle w:val="BodyText"/>
        <w:rPr>
          <w:i/>
          <w:sz w:val="26"/>
        </w:rPr>
      </w:pPr>
    </w:p>
    <w:p w:rsidR="00DA487C" w:rsidRDefault="00DA487C">
      <w:pPr>
        <w:pStyle w:val="BodyText"/>
        <w:rPr>
          <w:i/>
          <w:sz w:val="26"/>
        </w:rPr>
      </w:pPr>
    </w:p>
    <w:p w:rsidR="00DA487C" w:rsidRDefault="00DA487C">
      <w:pPr>
        <w:pStyle w:val="BodyText"/>
        <w:rPr>
          <w:i/>
          <w:sz w:val="26"/>
        </w:rPr>
      </w:pPr>
    </w:p>
    <w:p w:rsidR="00DA487C" w:rsidRDefault="00C400BB">
      <w:pPr>
        <w:pStyle w:val="Heading3"/>
        <w:numPr>
          <w:ilvl w:val="0"/>
          <w:numId w:val="4"/>
        </w:numPr>
        <w:tabs>
          <w:tab w:val="left" w:pos="582"/>
        </w:tabs>
        <w:spacing w:before="188"/>
        <w:ind w:left="581" w:hanging="282"/>
      </w:pPr>
      <w:r>
        <w:t>ОПИС ПРЕДМЕТА НАБАВКЕ – Јавна набавка електричне</w:t>
      </w:r>
      <w:r>
        <w:rPr>
          <w:spacing w:val="-8"/>
        </w:rPr>
        <w:t xml:space="preserve"> </w:t>
      </w:r>
      <w:r>
        <w:t>енергије</w:t>
      </w:r>
    </w:p>
    <w:p w:rsidR="00DA487C" w:rsidRDefault="00DA487C">
      <w:pPr>
        <w:sectPr w:rsidR="00DA487C">
          <w:pgSz w:w="12240" w:h="15840"/>
          <w:pgMar w:top="1060" w:right="1280" w:bottom="1260" w:left="700" w:header="0" w:footer="1052" w:gutter="0"/>
          <w:cols w:space="720"/>
        </w:sectPr>
      </w:pPr>
    </w:p>
    <w:p w:rsidR="00DA487C" w:rsidRDefault="000769B1">
      <w:pPr>
        <w:pStyle w:val="BodyText"/>
        <w:spacing w:before="80"/>
        <w:ind w:left="1002"/>
      </w:pPr>
      <w:r>
        <w:lastRenderedPageBreak/>
        <w:pict>
          <v:group id="_x0000_s2052" style="position:absolute;left:0;text-align:left;margin-left:24pt;margin-top:24pt;width:564.2pt;height:744.2pt;z-index:-253284352;mso-position-horizontal-relative:page;mso-position-vertical-relative:page" coordorigin="480,480" coordsize="11284,14884">
            <v:shape id="_x0000_s2056" type="#_x0000_t75" style="position:absolute;left:480;top:480;width:11284;height:14884">
              <v:imagedata r:id="rId23" o:title=""/>
            </v:shape>
            <v:shape id="_x0000_s2055" type="#_x0000_t75" style="position:absolute;left:4708;top:7182;width:2400;height:1350">
              <v:imagedata r:id="rId24" o:title=""/>
            </v:shape>
            <v:line id="_x0000_s2054" style="position:absolute" from="480,15355" to="11764,15355" strokecolor="gray" strokeweight=".25397mm"/>
            <v:shape id="_x0000_s2053" style="position:absolute;left:1000;top:8017;width:9291;height:2" coordorigin="1001,8018" coordsize="9291,0" o:spt="100" adj="0,,0" path="m1001,8018r3868,m6023,8018r4268,e" filled="f" strokecolor="#001e5e" strokeweight=".37678mm">
              <v:stroke joinstyle="round"/>
              <v:formulas/>
              <v:path arrowok="t" o:connecttype="segments"/>
            </v:shape>
            <w10:wrap anchorx="page" anchory="page"/>
          </v:group>
        </w:pict>
      </w:r>
      <w:r w:rsidR="00C400BB">
        <w:t>Укупна цена без ПДВ-а</w:t>
      </w:r>
    </w:p>
    <w:p w:rsidR="00DA487C" w:rsidRDefault="00DA487C">
      <w:pPr>
        <w:pStyle w:val="BodyText"/>
        <w:rPr>
          <w:sz w:val="26"/>
        </w:rPr>
      </w:pPr>
    </w:p>
    <w:p w:rsidR="00DA487C" w:rsidRDefault="00DA487C">
      <w:pPr>
        <w:pStyle w:val="BodyText"/>
        <w:rPr>
          <w:sz w:val="23"/>
        </w:rPr>
      </w:pPr>
    </w:p>
    <w:p w:rsidR="00DA487C" w:rsidRDefault="00C400BB">
      <w:pPr>
        <w:pStyle w:val="BodyText"/>
        <w:ind w:left="1002"/>
      </w:pPr>
      <w:r>
        <w:t>Укупна цена са ПДВ-ом</w:t>
      </w:r>
    </w:p>
    <w:p w:rsidR="00DA487C" w:rsidRDefault="00DA487C">
      <w:pPr>
        <w:pStyle w:val="BodyText"/>
        <w:rPr>
          <w:sz w:val="26"/>
        </w:rPr>
      </w:pPr>
    </w:p>
    <w:p w:rsidR="00DA487C" w:rsidRDefault="00DA487C">
      <w:pPr>
        <w:pStyle w:val="BodyText"/>
        <w:spacing w:before="7"/>
        <w:rPr>
          <w:sz w:val="22"/>
        </w:rPr>
      </w:pPr>
    </w:p>
    <w:p w:rsidR="00DA487C" w:rsidRDefault="00C400BB">
      <w:pPr>
        <w:pStyle w:val="BodyText"/>
        <w:spacing w:before="1"/>
        <w:ind w:left="1002"/>
      </w:pPr>
      <w:r>
        <w:t>Рок и начин плаћања</w:t>
      </w:r>
    </w:p>
    <w:p w:rsidR="00DA487C" w:rsidRDefault="00DA487C">
      <w:pPr>
        <w:pStyle w:val="BodyText"/>
        <w:rPr>
          <w:sz w:val="26"/>
        </w:rPr>
      </w:pPr>
    </w:p>
    <w:p w:rsidR="00DA487C" w:rsidRDefault="00DA487C">
      <w:pPr>
        <w:pStyle w:val="BodyText"/>
        <w:rPr>
          <w:sz w:val="23"/>
        </w:rPr>
      </w:pPr>
    </w:p>
    <w:p w:rsidR="00DA487C" w:rsidRDefault="00C400BB">
      <w:pPr>
        <w:pStyle w:val="BodyText"/>
        <w:ind w:left="1002"/>
      </w:pPr>
      <w:r>
        <w:t>Рок важења понуде</w:t>
      </w:r>
    </w:p>
    <w:p w:rsidR="00DA487C" w:rsidRDefault="00DA487C">
      <w:pPr>
        <w:pStyle w:val="BodyText"/>
        <w:rPr>
          <w:sz w:val="26"/>
        </w:rPr>
      </w:pPr>
    </w:p>
    <w:p w:rsidR="00DA487C" w:rsidRDefault="00DA487C">
      <w:pPr>
        <w:pStyle w:val="BodyText"/>
        <w:spacing w:before="8"/>
        <w:rPr>
          <w:sz w:val="22"/>
        </w:rPr>
      </w:pPr>
    </w:p>
    <w:p w:rsidR="00DA487C" w:rsidRDefault="00C400BB">
      <w:pPr>
        <w:pStyle w:val="BodyText"/>
        <w:ind w:left="1002"/>
      </w:pPr>
      <w:r>
        <w:t>Рок испоруке</w:t>
      </w:r>
    </w:p>
    <w:p w:rsidR="00DA487C" w:rsidRDefault="00DA487C">
      <w:pPr>
        <w:pStyle w:val="BodyText"/>
        <w:rPr>
          <w:sz w:val="26"/>
        </w:rPr>
      </w:pPr>
    </w:p>
    <w:p w:rsidR="00DA487C" w:rsidRDefault="00DA487C">
      <w:pPr>
        <w:pStyle w:val="BodyText"/>
        <w:spacing w:before="3"/>
        <w:rPr>
          <w:sz w:val="23"/>
        </w:rPr>
      </w:pPr>
    </w:p>
    <w:p w:rsidR="00DA487C" w:rsidRDefault="00C400BB">
      <w:pPr>
        <w:pStyle w:val="BodyText"/>
        <w:ind w:left="1002"/>
      </w:pPr>
      <w:r>
        <w:t>Гарантни период</w:t>
      </w:r>
    </w:p>
    <w:p w:rsidR="00DA487C" w:rsidRDefault="00DA487C">
      <w:pPr>
        <w:pStyle w:val="BodyText"/>
        <w:rPr>
          <w:sz w:val="26"/>
        </w:rPr>
      </w:pPr>
    </w:p>
    <w:p w:rsidR="00DA487C" w:rsidRDefault="00DA487C">
      <w:pPr>
        <w:pStyle w:val="BodyText"/>
        <w:spacing w:before="5"/>
        <w:rPr>
          <w:sz w:val="22"/>
        </w:rPr>
      </w:pPr>
    </w:p>
    <w:p w:rsidR="00DA487C" w:rsidRDefault="00C400BB">
      <w:pPr>
        <w:pStyle w:val="BodyText"/>
        <w:ind w:left="1002"/>
      </w:pPr>
      <w:r>
        <w:t>Место и начин испоруке</w:t>
      </w:r>
    </w:p>
    <w:p w:rsidR="00DA487C" w:rsidRDefault="00DA487C">
      <w:pPr>
        <w:pStyle w:val="BodyText"/>
        <w:spacing w:before="8"/>
        <w:rPr>
          <w:sz w:val="27"/>
        </w:rPr>
      </w:pPr>
    </w:p>
    <w:p w:rsidR="00DA487C" w:rsidRDefault="00C400BB">
      <w:pPr>
        <w:pStyle w:val="BodyText"/>
        <w:tabs>
          <w:tab w:val="left" w:pos="6981"/>
        </w:tabs>
        <w:spacing w:before="1" w:line="275" w:lineRule="exact"/>
        <w:ind w:left="1741"/>
      </w:pPr>
      <w:r>
        <w:t>Датум</w:t>
      </w:r>
      <w:r>
        <w:tab/>
        <w:t>Понуђач</w:t>
      </w:r>
    </w:p>
    <w:p w:rsidR="00DA487C" w:rsidRDefault="00C400BB">
      <w:pPr>
        <w:pStyle w:val="BodyText"/>
        <w:spacing w:line="275" w:lineRule="exact"/>
        <w:ind w:left="1381" w:right="2782"/>
        <w:jc w:val="center"/>
      </w:pPr>
      <w:r>
        <w:t>М. П.</w:t>
      </w:r>
    </w:p>
    <w:p w:rsidR="00DA487C" w:rsidRDefault="00DA487C">
      <w:pPr>
        <w:pStyle w:val="BodyText"/>
        <w:rPr>
          <w:sz w:val="20"/>
        </w:rPr>
      </w:pPr>
    </w:p>
    <w:p w:rsidR="00DA487C" w:rsidRDefault="00DA487C">
      <w:pPr>
        <w:pStyle w:val="BodyText"/>
        <w:rPr>
          <w:sz w:val="20"/>
        </w:rPr>
      </w:pPr>
    </w:p>
    <w:p w:rsidR="00DA487C" w:rsidRDefault="00DA487C">
      <w:pPr>
        <w:pStyle w:val="BodyText"/>
        <w:spacing w:before="5"/>
      </w:pPr>
    </w:p>
    <w:p w:rsidR="00DA487C" w:rsidRDefault="00C400BB">
      <w:pPr>
        <w:spacing w:before="92"/>
        <w:ind w:left="300"/>
        <w:rPr>
          <w:b/>
          <w:i/>
          <w:sz w:val="24"/>
        </w:rPr>
      </w:pPr>
      <w:r>
        <w:rPr>
          <w:rFonts w:ascii="Times New Roman" w:hAnsi="Times New Roman"/>
          <w:spacing w:val="-60"/>
          <w:sz w:val="24"/>
          <w:u w:val="thick"/>
        </w:rPr>
        <w:t xml:space="preserve"> </w:t>
      </w:r>
      <w:r>
        <w:rPr>
          <w:b/>
          <w:i/>
          <w:sz w:val="24"/>
          <w:u w:val="thick"/>
        </w:rPr>
        <w:t>Напомене:</w:t>
      </w:r>
    </w:p>
    <w:p w:rsidR="00DA487C" w:rsidRDefault="00C400BB">
      <w:pPr>
        <w:spacing w:before="48" w:line="232" w:lineRule="auto"/>
        <w:ind w:left="300" w:right="143"/>
        <w:jc w:val="both"/>
        <w:rPr>
          <w:i/>
          <w:sz w:val="24"/>
        </w:rPr>
      </w:pPr>
      <w:r>
        <w:rPr>
          <w:i/>
          <w:sz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A487C" w:rsidRDefault="00C400BB">
      <w:pPr>
        <w:spacing w:before="53" w:line="216" w:lineRule="auto"/>
        <w:ind w:left="300" w:right="142"/>
        <w:jc w:val="both"/>
        <w:rPr>
          <w:i/>
          <w:sz w:val="24"/>
        </w:rPr>
      </w:pPr>
      <w:r>
        <w:rPr>
          <w:i/>
          <w:sz w:val="24"/>
        </w:rPr>
        <w:t>Уколико је предмет јавне набавке обликован у више партија, понуђачи ће попуњавати образац понуде за сваку партију посебно.</w:t>
      </w:r>
    </w:p>
    <w:p w:rsidR="00DA487C" w:rsidRDefault="00DA487C">
      <w:pPr>
        <w:pStyle w:val="BodyText"/>
        <w:rPr>
          <w:i/>
          <w:sz w:val="26"/>
        </w:rPr>
      </w:pPr>
    </w:p>
    <w:p w:rsidR="00DA487C" w:rsidRDefault="00DA487C">
      <w:pPr>
        <w:pStyle w:val="BodyText"/>
        <w:rPr>
          <w:i/>
          <w:sz w:val="26"/>
        </w:rPr>
      </w:pPr>
    </w:p>
    <w:p w:rsidR="00DA487C" w:rsidRDefault="00DA487C">
      <w:pPr>
        <w:pStyle w:val="BodyText"/>
        <w:rPr>
          <w:i/>
          <w:sz w:val="26"/>
        </w:rPr>
      </w:pPr>
    </w:p>
    <w:p w:rsidR="00DA487C" w:rsidRDefault="00DA487C">
      <w:pPr>
        <w:pStyle w:val="BodyText"/>
        <w:rPr>
          <w:i/>
          <w:sz w:val="26"/>
        </w:rPr>
      </w:pPr>
    </w:p>
    <w:p w:rsidR="00DA487C" w:rsidRDefault="00DA487C">
      <w:pPr>
        <w:pStyle w:val="BodyText"/>
        <w:rPr>
          <w:i/>
          <w:sz w:val="26"/>
        </w:rPr>
      </w:pPr>
    </w:p>
    <w:p w:rsidR="00DA487C" w:rsidRDefault="00DA487C">
      <w:pPr>
        <w:pStyle w:val="BodyText"/>
        <w:rPr>
          <w:i/>
          <w:sz w:val="26"/>
        </w:rPr>
      </w:pPr>
    </w:p>
    <w:p w:rsidR="00DA487C" w:rsidRDefault="00DA487C">
      <w:pPr>
        <w:pStyle w:val="BodyText"/>
        <w:rPr>
          <w:i/>
          <w:sz w:val="26"/>
        </w:rPr>
      </w:pPr>
    </w:p>
    <w:p w:rsidR="00DA487C" w:rsidRDefault="00DA487C">
      <w:pPr>
        <w:pStyle w:val="BodyText"/>
        <w:rPr>
          <w:i/>
          <w:sz w:val="26"/>
        </w:rPr>
      </w:pPr>
    </w:p>
    <w:p w:rsidR="00DA487C" w:rsidRDefault="00DA487C">
      <w:pPr>
        <w:pStyle w:val="BodyText"/>
        <w:rPr>
          <w:i/>
          <w:sz w:val="26"/>
        </w:rPr>
      </w:pPr>
    </w:p>
    <w:p w:rsidR="00DA487C" w:rsidRDefault="00DA487C">
      <w:pPr>
        <w:pStyle w:val="BodyText"/>
        <w:rPr>
          <w:i/>
          <w:sz w:val="26"/>
        </w:rPr>
      </w:pPr>
    </w:p>
    <w:p w:rsidR="00DA487C" w:rsidRDefault="00DA487C">
      <w:pPr>
        <w:pStyle w:val="BodyText"/>
        <w:rPr>
          <w:i/>
          <w:sz w:val="26"/>
        </w:rPr>
      </w:pPr>
    </w:p>
    <w:p w:rsidR="00DA487C" w:rsidRDefault="00C400BB">
      <w:pPr>
        <w:spacing w:before="225"/>
        <w:ind w:right="112"/>
        <w:jc w:val="right"/>
        <w:rPr>
          <w:b/>
          <w:sz w:val="24"/>
        </w:rPr>
      </w:pPr>
      <w:r>
        <w:rPr>
          <w:sz w:val="24"/>
        </w:rPr>
        <w:t xml:space="preserve">Страна </w:t>
      </w:r>
      <w:r>
        <w:rPr>
          <w:b/>
          <w:sz w:val="24"/>
        </w:rPr>
        <w:t xml:space="preserve">21 </w:t>
      </w:r>
      <w:r>
        <w:rPr>
          <w:sz w:val="24"/>
        </w:rPr>
        <w:t xml:space="preserve">од </w:t>
      </w:r>
      <w:r>
        <w:rPr>
          <w:b/>
          <w:sz w:val="24"/>
        </w:rPr>
        <w:t>26</w:t>
      </w:r>
    </w:p>
    <w:p w:rsidR="00DA487C" w:rsidRDefault="00DA487C">
      <w:pPr>
        <w:jc w:val="right"/>
        <w:rPr>
          <w:sz w:val="24"/>
        </w:rPr>
        <w:sectPr w:rsidR="00DA487C">
          <w:footerReference w:type="default" r:id="rId25"/>
          <w:pgSz w:w="12240" w:h="15840"/>
          <w:pgMar w:top="1500" w:right="1280" w:bottom="280" w:left="700" w:header="0" w:footer="0" w:gutter="0"/>
          <w:cols w:space="720"/>
        </w:sectPr>
      </w:pPr>
    </w:p>
    <w:p w:rsidR="00DA487C" w:rsidRDefault="00C400BB">
      <w:pPr>
        <w:tabs>
          <w:tab w:val="left" w:pos="3696"/>
          <w:tab w:val="left" w:pos="10051"/>
        </w:tabs>
        <w:spacing w:before="77"/>
        <w:ind w:left="160"/>
        <w:jc w:val="center"/>
        <w:rPr>
          <w:b/>
          <w:i/>
          <w:sz w:val="27"/>
        </w:rPr>
      </w:pPr>
      <w:r>
        <w:rPr>
          <w:rFonts w:ascii="Times New Roman" w:hAnsi="Times New Roman"/>
          <w:sz w:val="27"/>
          <w:shd w:val="clear" w:color="auto" w:fill="C5D9F0"/>
        </w:rPr>
        <w:lastRenderedPageBreak/>
        <w:t xml:space="preserve"> </w:t>
      </w:r>
      <w:r>
        <w:rPr>
          <w:rFonts w:ascii="Times New Roman" w:hAnsi="Times New Roman"/>
          <w:sz w:val="27"/>
          <w:shd w:val="clear" w:color="auto" w:fill="C5D9F0"/>
        </w:rPr>
        <w:tab/>
      </w:r>
      <w:r>
        <w:rPr>
          <w:b/>
          <w:i/>
          <w:sz w:val="27"/>
          <w:shd w:val="clear" w:color="auto" w:fill="C5D9F0"/>
        </w:rPr>
        <w:t>X. МОДЕЛ</w:t>
      </w:r>
      <w:r>
        <w:rPr>
          <w:b/>
          <w:i/>
          <w:spacing w:val="-8"/>
          <w:sz w:val="27"/>
          <w:shd w:val="clear" w:color="auto" w:fill="C5D9F0"/>
        </w:rPr>
        <w:t xml:space="preserve"> </w:t>
      </w:r>
      <w:r>
        <w:rPr>
          <w:b/>
          <w:i/>
          <w:sz w:val="27"/>
          <w:shd w:val="clear" w:color="auto" w:fill="C5D9F0"/>
        </w:rPr>
        <w:t>УГОВОРА</w:t>
      </w:r>
      <w:r>
        <w:rPr>
          <w:b/>
          <w:i/>
          <w:sz w:val="27"/>
          <w:shd w:val="clear" w:color="auto" w:fill="C5D9F0"/>
        </w:rPr>
        <w:tab/>
      </w:r>
    </w:p>
    <w:p w:rsidR="00DA487C" w:rsidRDefault="00C400BB">
      <w:pPr>
        <w:spacing w:before="269"/>
        <w:ind w:left="320" w:right="147"/>
        <w:jc w:val="center"/>
        <w:rPr>
          <w:b/>
        </w:rPr>
      </w:pPr>
      <w:r>
        <w:rPr>
          <w:b/>
        </w:rPr>
        <w:t>(обавезно попунити модел уговора, оверити печатом и потписати)</w:t>
      </w:r>
    </w:p>
    <w:p w:rsidR="00DA487C" w:rsidRDefault="00DA487C">
      <w:pPr>
        <w:pStyle w:val="BodyText"/>
        <w:spacing w:before="1"/>
        <w:rPr>
          <w:b/>
          <w:sz w:val="27"/>
        </w:rPr>
      </w:pPr>
    </w:p>
    <w:p w:rsidR="00DA487C" w:rsidRDefault="00C400BB">
      <w:pPr>
        <w:pStyle w:val="ListParagraph"/>
        <w:numPr>
          <w:ilvl w:val="1"/>
          <w:numId w:val="4"/>
        </w:numPr>
        <w:tabs>
          <w:tab w:val="left" w:pos="1022"/>
        </w:tabs>
        <w:spacing w:line="249" w:lineRule="auto"/>
        <w:ind w:right="401"/>
        <w:rPr>
          <w:sz w:val="23"/>
        </w:rPr>
      </w:pPr>
      <w:r>
        <w:rPr>
          <w:sz w:val="23"/>
        </w:rPr>
        <w:t>Установа Дом ученика средњих школа Ивањица, ул. Милинка Кушића 112, матични број 07111738, ПИБ 100930974, коју заступа директор Горан</w:t>
      </w:r>
      <w:r>
        <w:rPr>
          <w:spacing w:val="-10"/>
          <w:sz w:val="23"/>
        </w:rPr>
        <w:t xml:space="preserve"> </w:t>
      </w:r>
      <w:r>
        <w:rPr>
          <w:sz w:val="23"/>
        </w:rPr>
        <w:t>Боторић,</w:t>
      </w:r>
    </w:p>
    <w:p w:rsidR="00DA487C" w:rsidRDefault="00C400BB">
      <w:pPr>
        <w:pStyle w:val="BodyText"/>
        <w:spacing w:before="34"/>
        <w:ind w:left="1021"/>
      </w:pPr>
      <w:r>
        <w:t>(у даљем тексту Наручилац).</w:t>
      </w:r>
    </w:p>
    <w:p w:rsidR="00DA487C" w:rsidRDefault="00C400BB">
      <w:pPr>
        <w:pStyle w:val="BodyText"/>
        <w:tabs>
          <w:tab w:val="left" w:pos="3519"/>
          <w:tab w:val="left" w:pos="4095"/>
          <w:tab w:val="left" w:pos="4234"/>
          <w:tab w:val="left" w:pos="5498"/>
          <w:tab w:val="left" w:pos="9093"/>
          <w:tab w:val="left" w:pos="10010"/>
          <w:tab w:val="left" w:pos="10103"/>
        </w:tabs>
        <w:spacing w:before="40"/>
        <w:ind w:left="300" w:right="154"/>
      </w:pPr>
      <w:r>
        <w:t>2.</w:t>
      </w:r>
      <w:r>
        <w:rPr>
          <w:u w:val="single"/>
        </w:rPr>
        <w:t xml:space="preserve"> </w:t>
      </w:r>
      <w:r>
        <w:rPr>
          <w:u w:val="single"/>
        </w:rPr>
        <w:tab/>
      </w:r>
      <w:r>
        <w:rPr>
          <w:u w:val="single"/>
        </w:rPr>
        <w:tab/>
      </w:r>
      <w:r>
        <w:rPr>
          <w:u w:val="single"/>
        </w:rPr>
        <w:tab/>
      </w:r>
      <w:r>
        <w:t>“</w:t>
      </w:r>
      <w:r>
        <w:rPr>
          <w:u w:val="single"/>
        </w:rPr>
        <w:tab/>
      </w:r>
      <w:r>
        <w:rPr>
          <w:u w:val="single"/>
        </w:rPr>
        <w:tab/>
      </w:r>
      <w:r>
        <w:rPr>
          <w:u w:val="single"/>
        </w:rPr>
        <w:tab/>
      </w:r>
      <w:r>
        <w:rPr>
          <w:u w:val="single"/>
        </w:rPr>
        <w:tab/>
      </w:r>
      <w:r>
        <w:t xml:space="preserve"> ул.</w:t>
      </w:r>
      <w:r>
        <w:rPr>
          <w:u w:val="single"/>
        </w:rPr>
        <w:t xml:space="preserve"> </w:t>
      </w:r>
      <w:r>
        <w:rPr>
          <w:u w:val="single"/>
        </w:rPr>
        <w:tab/>
      </w:r>
      <w:r>
        <w:rPr>
          <w:u w:val="single"/>
        </w:rPr>
        <w:tab/>
      </w:r>
      <w:r>
        <w:t>,</w:t>
      </w:r>
      <w:r>
        <w:rPr>
          <w:spacing w:val="-2"/>
        </w:rPr>
        <w:t xml:space="preserve"> </w:t>
      </w:r>
      <w:r>
        <w:t>бр.</w:t>
      </w:r>
      <w:r>
        <w:rPr>
          <w:u w:val="single"/>
        </w:rPr>
        <w:t xml:space="preserve"> </w:t>
      </w:r>
      <w:r>
        <w:rPr>
          <w:u w:val="single"/>
        </w:rPr>
        <w:tab/>
      </w:r>
      <w:r>
        <w:t>,</w:t>
      </w:r>
      <w:r>
        <w:rPr>
          <w:spacing w:val="62"/>
        </w:rPr>
        <w:t xml:space="preserve"> </w:t>
      </w:r>
      <w:r>
        <w:t>матични</w:t>
      </w:r>
      <w:r>
        <w:rPr>
          <w:spacing w:val="-3"/>
        </w:rPr>
        <w:t xml:space="preserve"> </w:t>
      </w:r>
      <w:r>
        <w:t>број</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и</w:t>
      </w:r>
      <w:r>
        <w:rPr>
          <w:spacing w:val="65"/>
        </w:rPr>
        <w:t xml:space="preserve"> </w:t>
      </w:r>
      <w:r>
        <w:t>ПДВ</w:t>
      </w:r>
      <w:r>
        <w:rPr>
          <w:u w:val="single"/>
        </w:rPr>
        <w:t xml:space="preserve"> </w:t>
      </w:r>
      <w:r>
        <w:rPr>
          <w:u w:val="single"/>
        </w:rPr>
        <w:tab/>
      </w:r>
      <w:r>
        <w:t>које</w:t>
      </w:r>
      <w:r>
        <w:rPr>
          <w:spacing w:val="65"/>
        </w:rPr>
        <w:t xml:space="preserve"> </w:t>
      </w:r>
      <w:r>
        <w:t xml:space="preserve">заступа </w:t>
      </w:r>
      <w:r>
        <w:rPr>
          <w:spacing w:val="3"/>
        </w:rPr>
        <w:t xml:space="preserve"> </w:t>
      </w:r>
      <w:r>
        <w:t>директор</w:t>
      </w:r>
      <w:r>
        <w:rPr>
          <w:u w:val="single"/>
        </w:rPr>
        <w:t xml:space="preserve"> </w:t>
      </w:r>
      <w:r>
        <w:rPr>
          <w:u w:val="single"/>
        </w:rPr>
        <w:tab/>
      </w:r>
      <w:r>
        <w:t>(у даљем тексту :</w:t>
      </w:r>
      <w:r>
        <w:rPr>
          <w:spacing w:val="-3"/>
        </w:rPr>
        <w:t xml:space="preserve"> </w:t>
      </w:r>
      <w:r>
        <w:t>Снабдевач),</w:t>
      </w:r>
    </w:p>
    <w:p w:rsidR="00DA487C" w:rsidRDefault="00DA487C">
      <w:pPr>
        <w:pStyle w:val="BodyText"/>
        <w:spacing w:before="10"/>
        <w:rPr>
          <w:sz w:val="23"/>
        </w:rPr>
      </w:pPr>
    </w:p>
    <w:p w:rsidR="00DA487C" w:rsidRDefault="00C400BB">
      <w:pPr>
        <w:pStyle w:val="Heading3"/>
        <w:ind w:left="296" w:right="147"/>
        <w:jc w:val="center"/>
      </w:pPr>
      <w:r>
        <w:t>закључују:</w:t>
      </w:r>
    </w:p>
    <w:p w:rsidR="00DA487C" w:rsidRDefault="00DA487C">
      <w:pPr>
        <w:pStyle w:val="BodyText"/>
        <w:spacing w:before="8"/>
        <w:rPr>
          <w:b/>
          <w:sz w:val="20"/>
        </w:rPr>
      </w:pPr>
    </w:p>
    <w:p w:rsidR="00DA487C" w:rsidRDefault="00C400BB">
      <w:pPr>
        <w:ind w:left="311" w:right="147"/>
        <w:jc w:val="center"/>
        <w:rPr>
          <w:b/>
          <w:sz w:val="24"/>
        </w:rPr>
      </w:pPr>
      <w:r>
        <w:rPr>
          <w:b/>
          <w:sz w:val="24"/>
        </w:rPr>
        <w:t>УГОВОР О КУПОПРОДАЈИ ЕЛЕКТРИЧНЕ ЕНЕРГИЈЕ</w:t>
      </w:r>
    </w:p>
    <w:p w:rsidR="00DA487C" w:rsidRDefault="00DA487C">
      <w:pPr>
        <w:pStyle w:val="BodyText"/>
        <w:spacing w:before="1"/>
        <w:rPr>
          <w:b/>
          <w:sz w:val="32"/>
        </w:rPr>
      </w:pPr>
    </w:p>
    <w:p w:rsidR="00DA487C" w:rsidRDefault="00C400BB">
      <w:pPr>
        <w:pStyle w:val="BodyText"/>
        <w:ind w:left="300"/>
        <w:jc w:val="both"/>
      </w:pPr>
      <w:r>
        <w:t>Уговорне стране констатују:</w:t>
      </w:r>
    </w:p>
    <w:p w:rsidR="00DA487C" w:rsidRDefault="00C400BB">
      <w:pPr>
        <w:pStyle w:val="ListParagraph"/>
        <w:numPr>
          <w:ilvl w:val="0"/>
          <w:numId w:val="2"/>
        </w:numPr>
        <w:tabs>
          <w:tab w:val="left" w:pos="1382"/>
        </w:tabs>
        <w:spacing w:before="46" w:line="232" w:lineRule="auto"/>
        <w:ind w:right="132"/>
        <w:jc w:val="both"/>
        <w:rPr>
          <w:sz w:val="24"/>
        </w:rPr>
      </w:pPr>
      <w:r>
        <w:rPr>
          <w:noProof/>
        </w:rPr>
        <w:drawing>
          <wp:anchor distT="0" distB="0" distL="0" distR="0" simplePos="0" relativeHeight="250033152" behindDoc="1" locked="0" layoutInCell="1" allowOverlap="1">
            <wp:simplePos x="0" y="0"/>
            <wp:positionH relativeFrom="page">
              <wp:posOffset>3294379</wp:posOffset>
            </wp:positionH>
            <wp:positionV relativeFrom="paragraph">
              <wp:posOffset>575795</wp:posOffset>
            </wp:positionV>
            <wp:extent cx="914400" cy="857250"/>
            <wp:effectExtent l="0" t="0" r="0" b="0"/>
            <wp:wrapNone/>
            <wp:docPr id="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jpeg"/>
                    <pic:cNvPicPr/>
                  </pic:nvPicPr>
                  <pic:blipFill>
                    <a:blip r:embed="rId9" cstate="print"/>
                    <a:stretch>
                      <a:fillRect/>
                    </a:stretch>
                  </pic:blipFill>
                  <pic:spPr>
                    <a:xfrm>
                      <a:off x="0" y="0"/>
                      <a:ext cx="914400" cy="857250"/>
                    </a:xfrm>
                    <a:prstGeom prst="rect">
                      <a:avLst/>
                    </a:prstGeom>
                  </pic:spPr>
                </pic:pic>
              </a:graphicData>
            </a:graphic>
          </wp:anchor>
        </w:drawing>
      </w:r>
      <w:r>
        <w:rPr>
          <w:sz w:val="24"/>
        </w:rPr>
        <w:t>да је Снабдевач на основу члана 32, 52. став 1 и 61. Закона о јавним набавкама („Службени гласник РС“, број 124/2012,14/2015,68/2015 – и  даљем тексту Закон), на основу позива за подношење понуда који је објављен на Порталу јавних набавки и интернет страници Купца спровео поступак за јавну набавку добара електричне енергије, у поступку јавне набавке мале вредности ЈН број</w:t>
      </w:r>
      <w:r>
        <w:rPr>
          <w:spacing w:val="-3"/>
          <w:sz w:val="24"/>
        </w:rPr>
        <w:t xml:space="preserve"> </w:t>
      </w:r>
      <w:r w:rsidR="006B7E44">
        <w:rPr>
          <w:sz w:val="24"/>
        </w:rPr>
        <w:t>02/2020</w:t>
      </w:r>
    </w:p>
    <w:p w:rsidR="00DA487C" w:rsidRDefault="00C400BB">
      <w:pPr>
        <w:pStyle w:val="ListParagraph"/>
        <w:numPr>
          <w:ilvl w:val="0"/>
          <w:numId w:val="2"/>
        </w:numPr>
        <w:tabs>
          <w:tab w:val="left" w:pos="1382"/>
          <w:tab w:val="left" w:pos="5883"/>
        </w:tabs>
        <w:spacing w:before="49" w:line="225" w:lineRule="auto"/>
        <w:ind w:right="140"/>
        <w:jc w:val="both"/>
        <w:rPr>
          <w:sz w:val="24"/>
        </w:rPr>
      </w:pPr>
      <w:r>
        <w:rPr>
          <w:sz w:val="24"/>
        </w:rPr>
        <w:t>да  је</w:t>
      </w:r>
      <w:r>
        <w:rPr>
          <w:spacing w:val="33"/>
          <w:sz w:val="24"/>
        </w:rPr>
        <w:t xml:space="preserve"> </w:t>
      </w:r>
      <w:r>
        <w:rPr>
          <w:sz w:val="24"/>
        </w:rPr>
        <w:t>Снабдевач</w:t>
      </w:r>
      <w:r>
        <w:rPr>
          <w:spacing w:val="50"/>
          <w:sz w:val="24"/>
        </w:rPr>
        <w:t xml:space="preserve"> </w:t>
      </w:r>
      <w:r>
        <w:rPr>
          <w:sz w:val="24"/>
        </w:rPr>
        <w:t>дана</w:t>
      </w:r>
      <w:r>
        <w:rPr>
          <w:sz w:val="24"/>
          <w:u w:val="single"/>
        </w:rPr>
        <w:t xml:space="preserve"> </w:t>
      </w:r>
      <w:r>
        <w:rPr>
          <w:sz w:val="24"/>
          <w:u w:val="single"/>
        </w:rPr>
        <w:tab/>
      </w:r>
      <w:r>
        <w:rPr>
          <w:sz w:val="24"/>
        </w:rPr>
        <w:t>године,  доставио  понуду  број</w:t>
      </w:r>
      <w:r>
        <w:rPr>
          <w:sz w:val="24"/>
          <w:u w:val="single"/>
        </w:rPr>
        <w:t xml:space="preserve"> </w:t>
      </w:r>
      <w:r>
        <w:rPr>
          <w:sz w:val="24"/>
        </w:rPr>
        <w:t xml:space="preserve"> , која у потпуности испуњава захтеве Купца из конкурсне документације и саставни је део овог</w:t>
      </w:r>
      <w:r>
        <w:rPr>
          <w:spacing w:val="-3"/>
          <w:sz w:val="24"/>
        </w:rPr>
        <w:t xml:space="preserve"> </w:t>
      </w:r>
      <w:r>
        <w:rPr>
          <w:sz w:val="24"/>
        </w:rPr>
        <w:t>Уговора</w:t>
      </w:r>
    </w:p>
    <w:p w:rsidR="00DA487C" w:rsidRDefault="00C400BB">
      <w:pPr>
        <w:pStyle w:val="ListParagraph"/>
        <w:numPr>
          <w:ilvl w:val="0"/>
          <w:numId w:val="2"/>
        </w:numPr>
        <w:tabs>
          <w:tab w:val="left" w:pos="1382"/>
          <w:tab w:val="left" w:pos="6242"/>
          <w:tab w:val="left" w:pos="7366"/>
        </w:tabs>
        <w:spacing w:before="52" w:line="223" w:lineRule="auto"/>
        <w:ind w:right="134"/>
        <w:jc w:val="both"/>
        <w:rPr>
          <w:sz w:val="24"/>
        </w:rPr>
      </w:pPr>
      <w:r>
        <w:rPr>
          <w:sz w:val="24"/>
        </w:rPr>
        <w:t xml:space="preserve">Купац у складу са чланом 108. став 1. Закона, на основу понуде Снабдевача и одлуке о додели </w:t>
      </w:r>
      <w:r>
        <w:rPr>
          <w:spacing w:val="31"/>
          <w:sz w:val="24"/>
        </w:rPr>
        <w:t xml:space="preserve"> </w:t>
      </w:r>
      <w:r>
        <w:rPr>
          <w:sz w:val="24"/>
        </w:rPr>
        <w:t>уговора</w:t>
      </w:r>
      <w:r>
        <w:rPr>
          <w:spacing w:val="24"/>
          <w:sz w:val="24"/>
        </w:rPr>
        <w:t xml:space="preserve"> </w:t>
      </w:r>
      <w:r>
        <w:rPr>
          <w:sz w:val="24"/>
        </w:rPr>
        <w:t>број</w:t>
      </w:r>
      <w:r>
        <w:rPr>
          <w:sz w:val="24"/>
          <w:u w:val="single"/>
        </w:rPr>
        <w:t xml:space="preserve"> </w:t>
      </w:r>
      <w:r>
        <w:rPr>
          <w:sz w:val="24"/>
          <w:u w:val="single"/>
        </w:rPr>
        <w:tab/>
      </w:r>
      <w:r>
        <w:rPr>
          <w:sz w:val="24"/>
        </w:rPr>
        <w:t>од</w:t>
      </w:r>
      <w:r>
        <w:rPr>
          <w:sz w:val="24"/>
          <w:u w:val="single"/>
        </w:rPr>
        <w:t xml:space="preserve"> </w:t>
      </w:r>
      <w:r>
        <w:rPr>
          <w:sz w:val="24"/>
          <w:u w:val="single"/>
        </w:rPr>
        <w:tab/>
      </w:r>
      <w:r>
        <w:rPr>
          <w:sz w:val="24"/>
        </w:rPr>
        <w:t>изабрао Снабдевача за испоруку предметних</w:t>
      </w:r>
      <w:r>
        <w:rPr>
          <w:spacing w:val="-3"/>
          <w:sz w:val="24"/>
        </w:rPr>
        <w:t xml:space="preserve"> </w:t>
      </w:r>
      <w:r>
        <w:rPr>
          <w:sz w:val="24"/>
        </w:rPr>
        <w:t>добара</w:t>
      </w:r>
    </w:p>
    <w:p w:rsidR="00DA487C" w:rsidRDefault="00DA487C">
      <w:pPr>
        <w:pStyle w:val="BodyText"/>
        <w:rPr>
          <w:sz w:val="26"/>
        </w:rPr>
      </w:pPr>
    </w:p>
    <w:p w:rsidR="00DA487C" w:rsidRDefault="00DA487C">
      <w:pPr>
        <w:pStyle w:val="BodyText"/>
        <w:spacing w:before="4"/>
        <w:rPr>
          <w:sz w:val="22"/>
        </w:rPr>
      </w:pPr>
    </w:p>
    <w:p w:rsidR="00DA487C" w:rsidRDefault="00C400BB">
      <w:pPr>
        <w:pStyle w:val="Heading3"/>
        <w:ind w:left="4782"/>
        <w:jc w:val="both"/>
      </w:pPr>
      <w:r>
        <w:t>Члан 1.</w:t>
      </w:r>
    </w:p>
    <w:p w:rsidR="00DA487C" w:rsidRDefault="00C400BB">
      <w:pPr>
        <w:pStyle w:val="BodyText"/>
        <w:spacing w:before="52" w:line="223" w:lineRule="auto"/>
        <w:ind w:left="300" w:right="136" w:firstLine="720"/>
        <w:jc w:val="both"/>
      </w:pPr>
      <w:r>
        <w:t>Предмет овог уговора је набавка електричне енергије, са потпуним снабдевањем за потребе Дома ученика средњих школа Ивањица, и то (</w:t>
      </w:r>
      <w:r>
        <w:rPr>
          <w:b/>
        </w:rPr>
        <w:t>биће преузето из обрасца понуде</w:t>
      </w:r>
      <w:r>
        <w:t>):</w:t>
      </w: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rPr>
          <w:sz w:val="26"/>
        </w:rPr>
      </w:pPr>
    </w:p>
    <w:p w:rsidR="00DA487C" w:rsidRDefault="00DA487C">
      <w:pPr>
        <w:pStyle w:val="BodyText"/>
        <w:spacing w:before="1"/>
        <w:rPr>
          <w:sz w:val="31"/>
        </w:rPr>
      </w:pPr>
    </w:p>
    <w:p w:rsidR="00DA487C" w:rsidRDefault="00C400BB">
      <w:pPr>
        <w:ind w:right="112"/>
        <w:jc w:val="right"/>
        <w:rPr>
          <w:b/>
          <w:sz w:val="24"/>
        </w:rPr>
      </w:pPr>
      <w:r>
        <w:rPr>
          <w:sz w:val="24"/>
        </w:rPr>
        <w:t xml:space="preserve">Страна </w:t>
      </w:r>
      <w:r>
        <w:rPr>
          <w:b/>
          <w:sz w:val="24"/>
        </w:rPr>
        <w:t xml:space="preserve">22 </w:t>
      </w:r>
      <w:r>
        <w:rPr>
          <w:sz w:val="24"/>
        </w:rPr>
        <w:t xml:space="preserve">од </w:t>
      </w:r>
      <w:r>
        <w:rPr>
          <w:b/>
          <w:sz w:val="24"/>
        </w:rPr>
        <w:t>26</w:t>
      </w:r>
    </w:p>
    <w:p w:rsidR="00DA487C" w:rsidRDefault="00DA487C">
      <w:pPr>
        <w:jc w:val="right"/>
        <w:rPr>
          <w:sz w:val="24"/>
        </w:rPr>
        <w:sectPr w:rsidR="00DA487C">
          <w:footerReference w:type="default" r:id="rId26"/>
          <w:pgSz w:w="12240" w:h="15840"/>
          <w:pgMar w:top="1340" w:right="1280" w:bottom="280" w:left="700" w:header="0" w:footer="0" w:gutter="0"/>
          <w:cols w:space="720"/>
        </w:sectPr>
      </w:pPr>
    </w:p>
    <w:p w:rsidR="00DA487C" w:rsidRDefault="00DA487C">
      <w:pPr>
        <w:pStyle w:val="BodyText"/>
        <w:rPr>
          <w:b/>
          <w:sz w:val="20"/>
          <w:lang/>
        </w:rPr>
      </w:pPr>
    </w:p>
    <w:tbl>
      <w:tblPr>
        <w:tblW w:w="0" w:type="auto"/>
        <w:jc w:val="center"/>
        <w:tblCellMar>
          <w:left w:w="0" w:type="dxa"/>
          <w:right w:w="0" w:type="dxa"/>
        </w:tblCellMar>
        <w:tblLook w:val="04A0"/>
      </w:tblPr>
      <w:tblGrid>
        <w:gridCol w:w="1684"/>
        <w:gridCol w:w="726"/>
        <w:gridCol w:w="1373"/>
        <w:gridCol w:w="1432"/>
        <w:gridCol w:w="1441"/>
        <w:gridCol w:w="1394"/>
        <w:gridCol w:w="1393"/>
      </w:tblGrid>
      <w:tr w:rsidR="00391452" w:rsidRPr="00901FBF" w:rsidTr="00391452">
        <w:trPr>
          <w:jc w:val="center"/>
        </w:trPr>
        <w:tc>
          <w:tcPr>
            <w:tcW w:w="1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Предмет набавке</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Јед.</w:t>
            </w:r>
          </w:p>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мере</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Јединична цена</w:t>
            </w:r>
          </w:p>
          <w:p w:rsidR="00391452" w:rsidRPr="00901FBF" w:rsidRDefault="00391452" w:rsidP="00714F41">
            <w:pPr>
              <w:spacing w:before="100" w:before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rPr>
              <w:t>без</w:t>
            </w:r>
            <w:r w:rsidRPr="00901FBF">
              <w:rPr>
                <w:rFonts w:ascii="Times New Roman" w:eastAsia="Times New Roman" w:hAnsi="Times New Roman" w:cs="Times New Roman"/>
                <w:b/>
                <w:bCs/>
                <w:sz w:val="24"/>
                <w:szCs w:val="24"/>
                <w:lang w:val="sr-Cyrl-CS"/>
              </w:rPr>
              <w:t xml:space="preserve"> ПДВ-</w:t>
            </w:r>
            <w:r w:rsidRPr="00901FBF">
              <w:rPr>
                <w:rFonts w:ascii="Times New Roman" w:eastAsia="Times New Roman" w:hAnsi="Times New Roman" w:cs="Times New Roman"/>
                <w:b/>
                <w:bCs/>
                <w:sz w:val="24"/>
                <w:szCs w:val="24"/>
                <w:lang/>
              </w:rPr>
              <w:t>а</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Просечне количине на годишњем нивоу</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Јединична цена</w:t>
            </w:r>
          </w:p>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са ПДВ-ом</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Укупна цена без ПДВ-а за просечне количине</w:t>
            </w:r>
          </w:p>
        </w:tc>
        <w:tc>
          <w:tcPr>
            <w:tcW w:w="13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 xml:space="preserve">Укупна цена </w:t>
            </w:r>
            <w:r w:rsidRPr="00901FBF">
              <w:rPr>
                <w:rFonts w:ascii="Times New Roman" w:eastAsia="Times New Roman" w:hAnsi="Times New Roman" w:cs="Times New Roman"/>
                <w:b/>
                <w:bCs/>
                <w:sz w:val="24"/>
                <w:szCs w:val="24"/>
                <w:lang/>
              </w:rPr>
              <w:t>са</w:t>
            </w:r>
            <w:r w:rsidRPr="00901FBF">
              <w:rPr>
                <w:rFonts w:ascii="Times New Roman" w:eastAsia="Times New Roman" w:hAnsi="Times New Roman" w:cs="Times New Roman"/>
                <w:b/>
                <w:bCs/>
                <w:sz w:val="24"/>
                <w:szCs w:val="24"/>
                <w:lang w:val="sr-Cyrl-CS"/>
              </w:rPr>
              <w:t xml:space="preserve"> ПДВ-</w:t>
            </w:r>
            <w:r w:rsidRPr="00901FBF">
              <w:rPr>
                <w:rFonts w:ascii="Times New Roman" w:eastAsia="Times New Roman" w:hAnsi="Times New Roman" w:cs="Times New Roman"/>
                <w:sz w:val="24"/>
                <w:szCs w:val="24"/>
                <w:lang w:val="sr-Cyrl-CS"/>
              </w:rPr>
              <w:t xml:space="preserve"> </w:t>
            </w:r>
            <w:r w:rsidRPr="00901FBF">
              <w:rPr>
                <w:rFonts w:ascii="Times New Roman" w:eastAsia="Times New Roman" w:hAnsi="Times New Roman" w:cs="Times New Roman"/>
                <w:b/>
                <w:bCs/>
                <w:sz w:val="24"/>
                <w:szCs w:val="24"/>
                <w:lang/>
              </w:rPr>
              <w:t>за просечне количине</w:t>
            </w:r>
          </w:p>
        </w:tc>
      </w:tr>
      <w:tr w:rsidR="00391452" w:rsidRPr="00901FBF" w:rsidTr="00391452">
        <w:trPr>
          <w:jc w:val="center"/>
        </w:trPr>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1.</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2.</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3.</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4.</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5.</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6. (3х4)</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sz w:val="24"/>
                <w:szCs w:val="24"/>
                <w:lang w:val="sr-Cyrl-CS"/>
              </w:rPr>
              <w:t>7. (4х5)</w:t>
            </w:r>
          </w:p>
        </w:tc>
      </w:tr>
      <w:tr w:rsidR="00391452" w:rsidRPr="00901FBF" w:rsidTr="00391452">
        <w:trPr>
          <w:jc w:val="center"/>
        </w:trPr>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color w:val="000000" w:themeColor="text1"/>
                <w:sz w:val="24"/>
                <w:szCs w:val="24"/>
              </w:rPr>
            </w:pPr>
            <w:r w:rsidRPr="00901FBF">
              <w:rPr>
                <w:rFonts w:ascii="Times New Roman" w:eastAsia="Times New Roman" w:hAnsi="Times New Roman" w:cs="Times New Roman"/>
                <w:color w:val="000000" w:themeColor="text1"/>
                <w:sz w:val="24"/>
                <w:szCs w:val="24"/>
                <w:lang w:val="sr-Cyrl-CS"/>
              </w:rPr>
              <w:t>Активна електрична енергија ЈТ</w:t>
            </w:r>
          </w:p>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sz w:val="24"/>
                <w:szCs w:val="24"/>
                <w:lang w:val="sr-Cyrl-CS"/>
              </w:rPr>
              <w:t> </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sz w:val="24"/>
                <w:szCs w:val="24"/>
                <w:lang/>
              </w:rPr>
              <w:t>kWh</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color w:val="FF0000"/>
                <w:sz w:val="24"/>
                <w:szCs w:val="24"/>
                <w:lang w:val="sr-Cyrl-CS"/>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jc w:val="cente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102000</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rPr>
                <w:rFonts w:ascii="Times New Roman" w:eastAsia="Times New Roman" w:hAnsi="Times New Roman" w:cs="Times New Roman"/>
                <w:sz w:val="24"/>
                <w:szCs w:val="24"/>
              </w:rPr>
            </w:pP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right"/>
              <w:rPr>
                <w:rFonts w:ascii="Times New Roman" w:eastAsia="Times New Roman" w:hAnsi="Times New Roman" w:cs="Times New Roman"/>
                <w:sz w:val="24"/>
                <w:szCs w:val="24"/>
              </w:rPr>
            </w:pPr>
            <w:r w:rsidRPr="00901FBF">
              <w:rPr>
                <w:rFonts w:ascii="Times New Roman" w:eastAsia="Times New Roman" w:hAnsi="Times New Roman" w:cs="Times New Roman"/>
                <w:b/>
                <w:bCs/>
                <w:color w:val="FF0000"/>
                <w:sz w:val="24"/>
                <w:szCs w:val="24"/>
                <w:lang w:val="sr-Cyrl-CS"/>
              </w:rPr>
              <w:t> </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1452" w:rsidRPr="00901FBF" w:rsidRDefault="00391452" w:rsidP="00714F41">
            <w:pPr>
              <w:spacing w:before="100" w:beforeAutospacing="1" w:after="100" w:afterAutospacing="1"/>
              <w:jc w:val="center"/>
              <w:rPr>
                <w:rFonts w:ascii="Times New Roman" w:eastAsia="Times New Roman" w:hAnsi="Times New Roman" w:cs="Times New Roman"/>
                <w:sz w:val="24"/>
                <w:szCs w:val="24"/>
              </w:rPr>
            </w:pPr>
            <w:r w:rsidRPr="00901FBF">
              <w:rPr>
                <w:rFonts w:ascii="Times New Roman" w:eastAsia="Times New Roman" w:hAnsi="Times New Roman" w:cs="Times New Roman"/>
                <w:b/>
                <w:bCs/>
                <w:color w:val="FF0000"/>
                <w:sz w:val="24"/>
                <w:szCs w:val="24"/>
                <w:lang w:val="sr-Cyrl-CS"/>
              </w:rPr>
              <w:t> </w:t>
            </w:r>
          </w:p>
        </w:tc>
      </w:tr>
    </w:tbl>
    <w:p w:rsidR="00391452" w:rsidRPr="00391452" w:rsidRDefault="00391452">
      <w:pPr>
        <w:pStyle w:val="BodyText"/>
        <w:rPr>
          <w:b/>
          <w:sz w:val="20"/>
          <w:lang/>
        </w:rPr>
      </w:pPr>
    </w:p>
    <w:p w:rsidR="00DA487C" w:rsidRDefault="00DA487C">
      <w:pPr>
        <w:pStyle w:val="BodyText"/>
        <w:spacing w:before="8"/>
        <w:rPr>
          <w:b/>
          <w:sz w:val="19"/>
        </w:rPr>
      </w:pPr>
    </w:p>
    <w:p w:rsidR="00DA487C" w:rsidRDefault="00C400BB">
      <w:pPr>
        <w:pStyle w:val="Heading3"/>
        <w:spacing w:before="92"/>
        <w:ind w:left="4782"/>
        <w:jc w:val="both"/>
      </w:pPr>
      <w:r>
        <w:t>Члан 2.</w:t>
      </w:r>
    </w:p>
    <w:p w:rsidR="00DA487C" w:rsidRDefault="00C400BB">
      <w:pPr>
        <w:pStyle w:val="BodyText"/>
        <w:spacing w:before="59" w:line="216" w:lineRule="auto"/>
        <w:ind w:left="300" w:right="141" w:firstLine="398"/>
        <w:jc w:val="both"/>
      </w:pPr>
      <w:r>
        <w:t>Купац се обавезује да плати Снабдевачу утрошак по јединичној цени електричне енергије без ПДВ-а а по елементима исказаним у табели датој у члану 1. овог уговора.</w:t>
      </w:r>
    </w:p>
    <w:p w:rsidR="00DA487C" w:rsidRDefault="00C400BB">
      <w:pPr>
        <w:pStyle w:val="BodyText"/>
        <w:spacing w:before="4"/>
        <w:ind w:left="702"/>
        <w:jc w:val="both"/>
      </w:pPr>
      <w:r>
        <w:t>Цена је фиксна за уговорени период снабдевања.</w:t>
      </w:r>
    </w:p>
    <w:p w:rsidR="00DA487C" w:rsidRDefault="00C400BB">
      <w:pPr>
        <w:pStyle w:val="BodyText"/>
        <w:spacing w:before="50" w:line="228" w:lineRule="auto"/>
        <w:ind w:left="300" w:right="137" w:firstLine="398"/>
        <w:jc w:val="both"/>
      </w:pPr>
      <w:r>
        <w:rPr>
          <w:noProof/>
        </w:rPr>
        <w:drawing>
          <wp:anchor distT="0" distB="0" distL="0" distR="0" simplePos="0" relativeHeight="250034176" behindDoc="1" locked="0" layoutInCell="1" allowOverlap="1">
            <wp:simplePos x="0" y="0"/>
            <wp:positionH relativeFrom="page">
              <wp:posOffset>3294379</wp:posOffset>
            </wp:positionH>
            <wp:positionV relativeFrom="paragraph">
              <wp:posOffset>589573</wp:posOffset>
            </wp:positionV>
            <wp:extent cx="914400" cy="857250"/>
            <wp:effectExtent l="0" t="0" r="0" b="0"/>
            <wp:wrapNone/>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9" cstate="print"/>
                    <a:stretch>
                      <a:fillRect/>
                    </a:stretch>
                  </pic:blipFill>
                  <pic:spPr>
                    <a:xfrm>
                      <a:off x="0" y="0"/>
                      <a:ext cx="914400" cy="857250"/>
                    </a:xfrm>
                    <a:prstGeom prst="rect">
                      <a:avLst/>
                    </a:prstGeom>
                  </pic:spPr>
                </pic:pic>
              </a:graphicData>
            </a:graphic>
          </wp:anchor>
        </w:drawing>
      </w:r>
      <w:r>
        <w:t>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w:t>
      </w:r>
      <w:r>
        <w:rPr>
          <w:spacing w:val="-3"/>
        </w:rPr>
        <w:t xml:space="preserve"> </w:t>
      </w:r>
      <w:r>
        <w:t>енергије.</w:t>
      </w:r>
    </w:p>
    <w:p w:rsidR="00DA487C" w:rsidRDefault="00C400BB">
      <w:pPr>
        <w:pStyle w:val="BodyText"/>
        <w:spacing w:before="53" w:line="232" w:lineRule="auto"/>
        <w:ind w:left="300" w:right="137" w:firstLine="398"/>
        <w:jc w:val="both"/>
      </w:pPr>
      <w:r>
        <w:t>Трошкови из става 3. овог члана Снабдевач ће у оквиру рачуна, фактурисати Купцу сваком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 односно у складу са методологијом за одређивање цена објављених у Службеном гласнику</w:t>
      </w:r>
      <w:r>
        <w:rPr>
          <w:spacing w:val="-9"/>
        </w:rPr>
        <w:t xml:space="preserve"> </w:t>
      </w:r>
      <w:r>
        <w:t>РС.</w:t>
      </w:r>
    </w:p>
    <w:p w:rsidR="00DA487C" w:rsidRDefault="00DA487C">
      <w:pPr>
        <w:pStyle w:val="BodyText"/>
        <w:spacing w:before="4"/>
      </w:pPr>
    </w:p>
    <w:p w:rsidR="00DA487C" w:rsidRDefault="00C400BB">
      <w:pPr>
        <w:pStyle w:val="Heading3"/>
        <w:ind w:left="4782"/>
        <w:jc w:val="both"/>
      </w:pPr>
      <w:r>
        <w:t>Члан 3.</w:t>
      </w:r>
    </w:p>
    <w:p w:rsidR="00DA487C" w:rsidRDefault="00DA487C">
      <w:pPr>
        <w:pStyle w:val="BodyText"/>
        <w:spacing w:before="3"/>
        <w:rPr>
          <w:b/>
          <w:sz w:val="29"/>
        </w:rPr>
      </w:pPr>
    </w:p>
    <w:p w:rsidR="00DA487C" w:rsidRDefault="00C400BB">
      <w:pPr>
        <w:pStyle w:val="BodyText"/>
        <w:spacing w:line="216" w:lineRule="auto"/>
        <w:ind w:left="300" w:firstLine="398"/>
      </w:pPr>
      <w:r>
        <w:t>Уговорене стране обавезу снабдевања и продаје односно преузимања и плаћања електричне енергије извршиће према следећем:</w:t>
      </w:r>
    </w:p>
    <w:p w:rsidR="00DA487C" w:rsidRDefault="00C400BB">
      <w:pPr>
        <w:pStyle w:val="BodyText"/>
        <w:tabs>
          <w:tab w:val="left" w:pos="1577"/>
          <w:tab w:val="left" w:pos="2718"/>
          <w:tab w:val="left" w:pos="3822"/>
          <w:tab w:val="left" w:pos="5429"/>
          <w:tab w:val="left" w:pos="7094"/>
          <w:tab w:val="left" w:pos="8423"/>
          <w:tab w:val="left" w:pos="8895"/>
        </w:tabs>
        <w:spacing w:before="53" w:line="218" w:lineRule="auto"/>
        <w:ind w:left="300" w:right="135" w:firstLine="398"/>
      </w:pPr>
      <w:r>
        <w:t>Врста</w:t>
      </w:r>
      <w:r>
        <w:tab/>
        <w:t>продаје:</w:t>
      </w:r>
      <w:r>
        <w:tab/>
        <w:t>потпуно</w:t>
      </w:r>
      <w:r>
        <w:tab/>
        <w:t>снабдевање</w:t>
      </w:r>
      <w:r>
        <w:tab/>
        <w:t>електричном</w:t>
      </w:r>
      <w:r>
        <w:tab/>
        <w:t>енергијом</w:t>
      </w:r>
      <w:r>
        <w:tab/>
        <w:t>са</w:t>
      </w:r>
      <w:r>
        <w:tab/>
      </w:r>
      <w:r>
        <w:rPr>
          <w:spacing w:val="-3"/>
        </w:rPr>
        <w:t xml:space="preserve">балансном </w:t>
      </w:r>
      <w:r>
        <w:t>одговорношћу.</w:t>
      </w:r>
    </w:p>
    <w:p w:rsidR="00DA487C" w:rsidRDefault="00C400BB">
      <w:pPr>
        <w:pStyle w:val="BodyText"/>
        <w:spacing w:line="244" w:lineRule="auto"/>
        <w:ind w:left="702" w:right="1002"/>
      </w:pPr>
      <w:r>
        <w:t>Период испоруке: годину дана од дана закључивања уговора – непрекидно. од 00:00 h до 24:00 h.</w:t>
      </w:r>
    </w:p>
    <w:p w:rsidR="00DA487C" w:rsidRDefault="00DA487C">
      <w:pPr>
        <w:pStyle w:val="BodyText"/>
        <w:spacing w:before="2"/>
        <w:rPr>
          <w:sz w:val="23"/>
        </w:rPr>
      </w:pPr>
    </w:p>
    <w:p w:rsidR="00DA487C" w:rsidRDefault="00C400BB">
      <w:pPr>
        <w:pStyle w:val="BodyText"/>
        <w:ind w:left="702"/>
        <w:jc w:val="both"/>
      </w:pPr>
      <w:r>
        <w:t>Количина енергије: на основу остварене потрошње Купца.</w:t>
      </w:r>
    </w:p>
    <w:p w:rsidR="00DA487C" w:rsidRDefault="00DA487C">
      <w:pPr>
        <w:pStyle w:val="BodyText"/>
        <w:spacing w:before="3"/>
        <w:rPr>
          <w:sz w:val="28"/>
        </w:rPr>
      </w:pPr>
    </w:p>
    <w:p w:rsidR="00DA487C" w:rsidRDefault="00C400BB">
      <w:pPr>
        <w:pStyle w:val="BodyText"/>
        <w:spacing w:before="1" w:line="225" w:lineRule="auto"/>
        <w:ind w:left="300" w:firstLine="398"/>
      </w:pPr>
      <w:r>
        <w:t>Место испоруке: мерно место Купца прикључено на дистрибутивни систем у категорији потрошње на ниском напону у складу са постојећом ознаком ЕДБ из табеле</w:t>
      </w:r>
    </w:p>
    <w:p w:rsidR="00DA487C" w:rsidRDefault="00C400BB">
      <w:pPr>
        <w:pStyle w:val="BodyText"/>
        <w:spacing w:line="262" w:lineRule="exact"/>
        <w:ind w:left="300"/>
      </w:pPr>
      <w:r>
        <w:t>1. која је саставни део уговора као прилог 1.</w:t>
      </w:r>
    </w:p>
    <w:p w:rsidR="00DA487C" w:rsidRDefault="00DA487C">
      <w:pPr>
        <w:pStyle w:val="BodyText"/>
        <w:rPr>
          <w:sz w:val="28"/>
        </w:rPr>
      </w:pPr>
    </w:p>
    <w:p w:rsidR="00DA487C" w:rsidRDefault="00C400BB">
      <w:pPr>
        <w:pStyle w:val="BodyText"/>
        <w:spacing w:line="216" w:lineRule="auto"/>
        <w:ind w:left="300" w:right="735" w:firstLine="398"/>
      </w:pPr>
      <w:r>
        <w:t>Снабдевач се обавезује да врста и ниво квалитета испоручене електричне енергије буде у складу са Правилима о раду преносног</w:t>
      </w:r>
      <w:r>
        <w:rPr>
          <w:spacing w:val="-13"/>
        </w:rPr>
        <w:t xml:space="preserve"> </w:t>
      </w:r>
      <w:r>
        <w:t>система.</w:t>
      </w:r>
    </w:p>
    <w:p w:rsidR="00DA487C" w:rsidRDefault="00C400BB">
      <w:pPr>
        <w:pStyle w:val="BodyText"/>
        <w:spacing w:before="2"/>
        <w:ind w:left="300"/>
      </w:pPr>
      <w:r>
        <w:t>.</w:t>
      </w:r>
    </w:p>
    <w:p w:rsidR="00DA487C" w:rsidRDefault="00C400BB">
      <w:pPr>
        <w:spacing w:before="41"/>
        <w:ind w:right="112"/>
        <w:jc w:val="right"/>
        <w:rPr>
          <w:b/>
          <w:sz w:val="24"/>
        </w:rPr>
      </w:pPr>
      <w:r>
        <w:rPr>
          <w:sz w:val="24"/>
        </w:rPr>
        <w:t xml:space="preserve">Страна </w:t>
      </w:r>
      <w:r>
        <w:rPr>
          <w:b/>
          <w:sz w:val="24"/>
        </w:rPr>
        <w:t xml:space="preserve">23 </w:t>
      </w:r>
      <w:r>
        <w:rPr>
          <w:sz w:val="24"/>
        </w:rPr>
        <w:t xml:space="preserve">од </w:t>
      </w:r>
      <w:r>
        <w:rPr>
          <w:b/>
          <w:sz w:val="24"/>
        </w:rPr>
        <w:t>26</w:t>
      </w:r>
    </w:p>
    <w:p w:rsidR="00DA487C" w:rsidRDefault="00DA487C">
      <w:pPr>
        <w:jc w:val="right"/>
        <w:rPr>
          <w:sz w:val="24"/>
        </w:rPr>
        <w:sectPr w:rsidR="00DA487C">
          <w:footerReference w:type="default" r:id="rId27"/>
          <w:pgSz w:w="12240" w:h="15840"/>
          <w:pgMar w:top="1180" w:right="1280" w:bottom="280" w:left="700" w:header="0" w:footer="0" w:gutter="0"/>
          <w:cols w:space="720"/>
        </w:sectPr>
      </w:pPr>
    </w:p>
    <w:p w:rsidR="00DA487C" w:rsidRDefault="00C400BB">
      <w:pPr>
        <w:pStyle w:val="BodyText"/>
        <w:spacing w:before="79" w:line="230" w:lineRule="auto"/>
        <w:ind w:left="300" w:right="133" w:firstLine="398"/>
        <w:jc w:val="both"/>
      </w:pPr>
      <w:r>
        <w:lastRenderedPageBreak/>
        <w:t>Снабдевач се обавезује да испоручи електричну енергију у складу са одлуком о усвајању правила о раду тржишта електричне енергије.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DA487C" w:rsidRDefault="00C400BB">
      <w:pPr>
        <w:pStyle w:val="BodyText"/>
        <w:tabs>
          <w:tab w:val="left" w:pos="9632"/>
        </w:tabs>
        <w:spacing w:before="1"/>
        <w:ind w:left="702"/>
        <w:jc w:val="both"/>
        <w:rPr>
          <w:rFonts w:ascii="Times New Roman" w:hAnsi="Times New Roman"/>
        </w:rPr>
      </w:pPr>
      <w:r>
        <w:t>Купац се обавезује да Снабдевачу изврши плаћање у року</w:t>
      </w:r>
      <w:r>
        <w:rPr>
          <w:spacing w:val="-26"/>
        </w:rPr>
        <w:t xml:space="preserve"> </w:t>
      </w:r>
      <w:r>
        <w:t>од</w:t>
      </w:r>
      <w:r>
        <w:rPr>
          <w:spacing w:val="-1"/>
        </w:rPr>
        <w:t xml:space="preserve"> </w:t>
      </w:r>
      <w:r>
        <w:rPr>
          <w:rFonts w:ascii="Times New Roman" w:hAnsi="Times New Roman"/>
          <w:u w:val="single"/>
        </w:rPr>
        <w:t xml:space="preserve"> </w:t>
      </w:r>
      <w:r>
        <w:rPr>
          <w:rFonts w:ascii="Times New Roman" w:hAnsi="Times New Roman"/>
          <w:u w:val="single"/>
        </w:rPr>
        <w:tab/>
      </w:r>
    </w:p>
    <w:p w:rsidR="00DA487C" w:rsidRDefault="00C400BB">
      <w:pPr>
        <w:spacing w:before="29" w:line="263" w:lineRule="exact"/>
        <w:ind w:left="300"/>
        <w:jc w:val="both"/>
        <w:rPr>
          <w:i/>
          <w:sz w:val="24"/>
        </w:rPr>
      </w:pPr>
      <w:r>
        <w:rPr>
          <w:i/>
          <w:sz w:val="24"/>
        </w:rPr>
        <w:t>(попуњава Снабдевач), дана, од дана службеног пријема исправне фактуре за</w:t>
      </w:r>
    </w:p>
    <w:p w:rsidR="00DA487C" w:rsidRDefault="00C400BB">
      <w:pPr>
        <w:pStyle w:val="BodyText"/>
        <w:spacing w:line="263" w:lineRule="exact"/>
        <w:ind w:left="300"/>
        <w:jc w:val="both"/>
      </w:pPr>
      <w:r>
        <w:t>испоручене количине електричне енергије, потврђене од стране Снабдевача.</w:t>
      </w:r>
    </w:p>
    <w:p w:rsidR="00DA487C" w:rsidRDefault="00DA487C">
      <w:pPr>
        <w:pStyle w:val="BodyText"/>
        <w:spacing w:before="4"/>
        <w:rPr>
          <w:sz w:val="23"/>
        </w:rPr>
      </w:pPr>
    </w:p>
    <w:p w:rsidR="00DA487C" w:rsidRDefault="00C400BB">
      <w:pPr>
        <w:pStyle w:val="Heading3"/>
        <w:ind w:left="4782"/>
      </w:pPr>
      <w:r>
        <w:t>Члан 4.</w:t>
      </w:r>
    </w:p>
    <w:p w:rsidR="00DA487C" w:rsidRDefault="00C400BB">
      <w:pPr>
        <w:pStyle w:val="BodyText"/>
        <w:spacing w:before="56" w:line="216" w:lineRule="auto"/>
        <w:ind w:left="300" w:right="138" w:firstLine="398"/>
        <w:jc w:val="both"/>
      </w:pPr>
      <w:r>
        <w:t>Снабдевач сноси све ризике, у вези с преносом и испоруком електричне енергије до места испоруке Купца.</w:t>
      </w:r>
    </w:p>
    <w:p w:rsidR="00DA487C" w:rsidRDefault="00DA487C">
      <w:pPr>
        <w:pStyle w:val="BodyText"/>
        <w:spacing w:before="10"/>
        <w:rPr>
          <w:sz w:val="28"/>
        </w:rPr>
      </w:pPr>
    </w:p>
    <w:p w:rsidR="00DA487C" w:rsidRDefault="00C400BB">
      <w:pPr>
        <w:pStyle w:val="BodyText"/>
        <w:spacing w:line="218" w:lineRule="auto"/>
        <w:ind w:left="300" w:right="135" w:firstLine="398"/>
        <w:jc w:val="both"/>
      </w:pPr>
      <w:r>
        <w:t>Снабдевач је дужан да даном потписивања овог уговора поступи у складу са Законom о енeргетици("Сл. гласник РС", бр. 145/2014 и 95/2018), односно да закључи и Купцу</w:t>
      </w:r>
      <w:r>
        <w:rPr>
          <w:spacing w:val="-4"/>
        </w:rPr>
        <w:t xml:space="preserve"> </w:t>
      </w:r>
      <w:r>
        <w:t>достави:</w:t>
      </w:r>
    </w:p>
    <w:p w:rsidR="00DA487C" w:rsidRDefault="00DA487C">
      <w:pPr>
        <w:pStyle w:val="BodyText"/>
        <w:spacing w:before="4"/>
        <w:rPr>
          <w:sz w:val="28"/>
        </w:rPr>
      </w:pPr>
    </w:p>
    <w:p w:rsidR="00DA487C" w:rsidRDefault="00C400BB">
      <w:pPr>
        <w:pStyle w:val="ListParagraph"/>
        <w:numPr>
          <w:ilvl w:val="0"/>
          <w:numId w:val="1"/>
        </w:numPr>
        <w:tabs>
          <w:tab w:val="left" w:pos="1381"/>
          <w:tab w:val="left" w:pos="1382"/>
        </w:tabs>
        <w:spacing w:before="1" w:line="216" w:lineRule="auto"/>
        <w:ind w:right="144"/>
        <w:rPr>
          <w:sz w:val="24"/>
        </w:rPr>
      </w:pPr>
      <w:r>
        <w:rPr>
          <w:sz w:val="24"/>
        </w:rPr>
        <w:t>уговор о приступу систему са оператером система за подручје Купца наведена у конкурсној</w:t>
      </w:r>
      <w:r>
        <w:rPr>
          <w:spacing w:val="-4"/>
          <w:sz w:val="24"/>
        </w:rPr>
        <w:t xml:space="preserve"> </w:t>
      </w:r>
      <w:r>
        <w:rPr>
          <w:sz w:val="24"/>
        </w:rPr>
        <w:t>документацији</w:t>
      </w:r>
    </w:p>
    <w:p w:rsidR="00DA487C" w:rsidRDefault="00DA487C">
      <w:pPr>
        <w:pStyle w:val="BodyText"/>
        <w:spacing w:before="9"/>
        <w:rPr>
          <w:sz w:val="28"/>
        </w:rPr>
      </w:pPr>
    </w:p>
    <w:p w:rsidR="00DA487C" w:rsidRDefault="00C400BB">
      <w:pPr>
        <w:pStyle w:val="ListParagraph"/>
        <w:numPr>
          <w:ilvl w:val="0"/>
          <w:numId w:val="1"/>
        </w:numPr>
        <w:tabs>
          <w:tab w:val="left" w:pos="1381"/>
          <w:tab w:val="left" w:pos="1382"/>
        </w:tabs>
        <w:spacing w:line="218" w:lineRule="auto"/>
        <w:ind w:right="134"/>
        <w:rPr>
          <w:sz w:val="24"/>
        </w:rPr>
      </w:pPr>
      <w:r>
        <w:rPr>
          <w:noProof/>
        </w:rPr>
        <w:drawing>
          <wp:anchor distT="0" distB="0" distL="0" distR="0" simplePos="0" relativeHeight="250035200" behindDoc="1" locked="0" layoutInCell="1" allowOverlap="1">
            <wp:simplePos x="0" y="0"/>
            <wp:positionH relativeFrom="page">
              <wp:posOffset>3294379</wp:posOffset>
            </wp:positionH>
            <wp:positionV relativeFrom="paragraph">
              <wp:posOffset>304835</wp:posOffset>
            </wp:positionV>
            <wp:extent cx="914400" cy="857250"/>
            <wp:effectExtent l="0" t="0" r="0" b="0"/>
            <wp:wrapNone/>
            <wp:docPr id="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jpeg"/>
                    <pic:cNvPicPr/>
                  </pic:nvPicPr>
                  <pic:blipFill>
                    <a:blip r:embed="rId9" cstate="print"/>
                    <a:stretch>
                      <a:fillRect/>
                    </a:stretch>
                  </pic:blipFill>
                  <pic:spPr>
                    <a:xfrm>
                      <a:off x="0" y="0"/>
                      <a:ext cx="914400" cy="857250"/>
                    </a:xfrm>
                    <a:prstGeom prst="rect">
                      <a:avLst/>
                    </a:prstGeom>
                  </pic:spPr>
                </pic:pic>
              </a:graphicData>
            </a:graphic>
          </wp:anchor>
        </w:drawing>
      </w:r>
      <w:r>
        <w:rPr>
          <w:sz w:val="24"/>
        </w:rPr>
        <w:t>уговор којим преузима потпуну балансну одговорност за места примопредаје Купца.</w:t>
      </w:r>
    </w:p>
    <w:p w:rsidR="00DA487C" w:rsidRDefault="00DA487C">
      <w:pPr>
        <w:pStyle w:val="BodyText"/>
        <w:spacing w:before="7"/>
        <w:rPr>
          <w:sz w:val="23"/>
        </w:rPr>
      </w:pPr>
    </w:p>
    <w:p w:rsidR="00DA487C" w:rsidRDefault="00C400BB">
      <w:pPr>
        <w:pStyle w:val="Heading3"/>
        <w:ind w:left="4981"/>
        <w:jc w:val="both"/>
      </w:pPr>
      <w:r>
        <w:t>Члан 5.</w:t>
      </w:r>
    </w:p>
    <w:p w:rsidR="00DA487C" w:rsidRDefault="00C400BB">
      <w:pPr>
        <w:pStyle w:val="BodyText"/>
        <w:spacing w:before="53" w:line="225" w:lineRule="auto"/>
        <w:ind w:left="300" w:right="140" w:firstLine="398"/>
        <w:jc w:val="both"/>
      </w:pPr>
      <w:r>
        <w:t>Оператор система ће првог дана у месецу који је радни дан за Купца, на местима примопредаје (мерно место) извршити очитавање количине оставарене потрошње електричне енергије за претходни месец.</w:t>
      </w:r>
    </w:p>
    <w:p w:rsidR="00DA487C" w:rsidRDefault="00C400BB">
      <w:pPr>
        <w:pStyle w:val="BodyText"/>
        <w:spacing w:before="52" w:line="225" w:lineRule="auto"/>
        <w:ind w:left="300" w:right="118" w:firstLine="398"/>
        <w:jc w:val="both"/>
      </w:pPr>
      <w:r>
        <w:t>У случају да уговорене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DA487C" w:rsidRDefault="00C400BB">
      <w:pPr>
        <w:pStyle w:val="BodyText"/>
        <w:spacing w:before="50" w:line="228" w:lineRule="auto"/>
        <w:ind w:left="300" w:right="138" w:firstLine="398"/>
        <w:jc w:val="both"/>
      </w:pPr>
      <w: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w:t>
      </w:r>
    </w:p>
    <w:p w:rsidR="00DA487C" w:rsidRDefault="00DA487C">
      <w:pPr>
        <w:pStyle w:val="BodyText"/>
        <w:spacing w:before="3"/>
      </w:pPr>
    </w:p>
    <w:p w:rsidR="00DA487C" w:rsidRDefault="00C400BB">
      <w:pPr>
        <w:pStyle w:val="Heading3"/>
        <w:ind w:left="4981"/>
        <w:jc w:val="both"/>
      </w:pPr>
      <w:r>
        <w:t>Члан 6.</w:t>
      </w:r>
    </w:p>
    <w:p w:rsidR="00DA487C" w:rsidRDefault="00C400BB">
      <w:pPr>
        <w:pStyle w:val="BodyText"/>
        <w:spacing w:before="52" w:line="230" w:lineRule="auto"/>
        <w:ind w:left="300" w:right="135" w:firstLine="398"/>
        <w:jc w:val="both"/>
      </w:pPr>
      <w:r>
        <w:t>Снабдевач се обавезује да приликом потписивања овог уговора достави уредно потписану и регистровану сопствену бланко меницу без жираната у корист Купца, са овлашћењем за попуну у висину од 10% од вредности уговора, без ПДВ-а са клаузулом „без протеста“ „по виђењу“, на име доброг извршења посла, која ће трајати 30 дана дуже од истека рока важности уговора.</w:t>
      </w:r>
    </w:p>
    <w:p w:rsidR="00DA487C" w:rsidRDefault="00C400BB">
      <w:pPr>
        <w:pStyle w:val="Heading3"/>
        <w:spacing w:before="4"/>
        <w:ind w:left="4981"/>
        <w:jc w:val="both"/>
      </w:pPr>
      <w:r>
        <w:t>Члан 7.</w:t>
      </w:r>
    </w:p>
    <w:p w:rsidR="00DA487C" w:rsidRDefault="00DA487C">
      <w:pPr>
        <w:pStyle w:val="BodyText"/>
        <w:spacing w:before="8"/>
        <w:rPr>
          <w:b/>
          <w:sz w:val="28"/>
        </w:rPr>
      </w:pPr>
    </w:p>
    <w:p w:rsidR="00DA487C" w:rsidRDefault="00C400BB">
      <w:pPr>
        <w:pStyle w:val="BodyText"/>
        <w:spacing w:line="216" w:lineRule="auto"/>
        <w:ind w:left="300" w:right="143" w:firstLine="398"/>
        <w:jc w:val="both"/>
      </w:pPr>
      <w:r>
        <w:t>Снабдевач је дужан да обавезе које произилазе из овог уговора извршава у складу са овим уговором.</w:t>
      </w:r>
    </w:p>
    <w:p w:rsidR="00DA487C" w:rsidRDefault="00C400BB">
      <w:pPr>
        <w:pStyle w:val="BodyText"/>
        <w:spacing w:before="58" w:line="223" w:lineRule="auto"/>
        <w:ind w:left="300" w:right="136" w:firstLine="398"/>
        <w:jc w:val="both"/>
      </w:pPr>
      <w:r>
        <w:t>Уколико Снабдевач не изврши обавезе према одредбама овог уговора, Купац ће уновчити средство финансисјког обезбеђења поднето од стране Снабдевача на име доброг извшење посла.</w:t>
      </w:r>
    </w:p>
    <w:p w:rsidR="00DA487C" w:rsidRDefault="00DA487C">
      <w:pPr>
        <w:pStyle w:val="BodyText"/>
        <w:spacing w:before="5"/>
        <w:rPr>
          <w:sz w:val="9"/>
        </w:rPr>
      </w:pPr>
    </w:p>
    <w:p w:rsidR="00DA487C" w:rsidRDefault="00C400BB">
      <w:pPr>
        <w:spacing w:before="92"/>
        <w:ind w:right="112"/>
        <w:jc w:val="right"/>
        <w:rPr>
          <w:b/>
          <w:sz w:val="24"/>
        </w:rPr>
      </w:pPr>
      <w:r>
        <w:rPr>
          <w:sz w:val="24"/>
        </w:rPr>
        <w:t xml:space="preserve">Страна </w:t>
      </w:r>
      <w:r>
        <w:rPr>
          <w:b/>
          <w:sz w:val="24"/>
        </w:rPr>
        <w:t xml:space="preserve">24 </w:t>
      </w:r>
      <w:r>
        <w:rPr>
          <w:sz w:val="24"/>
        </w:rPr>
        <w:t xml:space="preserve">од </w:t>
      </w:r>
      <w:r>
        <w:rPr>
          <w:b/>
          <w:sz w:val="24"/>
        </w:rPr>
        <w:t>26</w:t>
      </w:r>
    </w:p>
    <w:p w:rsidR="00DA487C" w:rsidRDefault="00DA487C">
      <w:pPr>
        <w:jc w:val="right"/>
        <w:rPr>
          <w:sz w:val="24"/>
        </w:rPr>
        <w:sectPr w:rsidR="00DA487C">
          <w:footerReference w:type="default" r:id="rId28"/>
          <w:pgSz w:w="12240" w:h="15840"/>
          <w:pgMar w:top="1380" w:right="1280" w:bottom="280" w:left="700" w:header="0" w:footer="0" w:gutter="0"/>
          <w:cols w:space="720"/>
        </w:sectPr>
      </w:pPr>
    </w:p>
    <w:p w:rsidR="00DA487C" w:rsidRDefault="00C400BB">
      <w:pPr>
        <w:pStyle w:val="Heading3"/>
        <w:spacing w:before="62"/>
        <w:ind w:left="718" w:right="147"/>
        <w:jc w:val="center"/>
      </w:pPr>
      <w:r>
        <w:lastRenderedPageBreak/>
        <w:t>Члан 8.</w:t>
      </w:r>
    </w:p>
    <w:p w:rsidR="00DA487C" w:rsidRDefault="00C400BB">
      <w:pPr>
        <w:pStyle w:val="BodyText"/>
        <w:spacing w:before="174" w:line="218" w:lineRule="auto"/>
        <w:ind w:left="300" w:firstLine="398"/>
      </w:pPr>
      <w:r>
        <w:t>Свака од уговорених страна може тражити раскид уговора у случају када друга страна не испуњава или неблаговремено испуњава своје уговором преузете обавезе.</w:t>
      </w:r>
    </w:p>
    <w:p w:rsidR="00DA487C" w:rsidRDefault="00C400BB">
      <w:pPr>
        <w:pStyle w:val="BodyText"/>
        <w:spacing w:before="50" w:line="218" w:lineRule="auto"/>
        <w:ind w:left="300" w:right="735" w:firstLine="398"/>
      </w:pPr>
      <w:r>
        <w:t>Отказни рок износи 30 дана и почиње да тече од дана пријема писаног обавештења о раскиду</w:t>
      </w:r>
      <w:r>
        <w:rPr>
          <w:spacing w:val="-3"/>
        </w:rPr>
        <w:t xml:space="preserve"> </w:t>
      </w:r>
      <w:r>
        <w:t>уговора.</w:t>
      </w:r>
    </w:p>
    <w:p w:rsidR="00DA487C" w:rsidRDefault="00C400BB">
      <w:pPr>
        <w:pStyle w:val="Heading3"/>
        <w:spacing w:line="270" w:lineRule="exact"/>
        <w:ind w:left="718" w:right="147"/>
        <w:jc w:val="center"/>
      </w:pPr>
      <w:r>
        <w:t>Члан 9.</w:t>
      </w:r>
    </w:p>
    <w:p w:rsidR="00DA487C" w:rsidRDefault="00DA487C">
      <w:pPr>
        <w:pStyle w:val="BodyText"/>
        <w:spacing w:before="10"/>
        <w:rPr>
          <w:b/>
          <w:sz w:val="28"/>
        </w:rPr>
      </w:pPr>
    </w:p>
    <w:p w:rsidR="00DA487C" w:rsidRDefault="00C400BB">
      <w:pPr>
        <w:pStyle w:val="BodyText"/>
        <w:spacing w:before="1" w:line="228" w:lineRule="auto"/>
        <w:ind w:left="300" w:right="137" w:firstLine="398"/>
        <w:jc w:val="both"/>
      </w:pPr>
      <w: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DA487C" w:rsidRDefault="00DA487C">
      <w:pPr>
        <w:pStyle w:val="BodyText"/>
        <w:spacing w:before="1"/>
      </w:pPr>
    </w:p>
    <w:p w:rsidR="00DA487C" w:rsidRDefault="00C400BB">
      <w:pPr>
        <w:pStyle w:val="Heading3"/>
        <w:ind w:left="693" w:right="147"/>
        <w:jc w:val="center"/>
      </w:pPr>
      <w:r>
        <w:t>Члан 10.</w:t>
      </w:r>
    </w:p>
    <w:p w:rsidR="00DA487C" w:rsidRDefault="00DA487C">
      <w:pPr>
        <w:pStyle w:val="BodyText"/>
        <w:spacing w:before="10"/>
        <w:rPr>
          <w:b/>
          <w:sz w:val="28"/>
        </w:rPr>
      </w:pPr>
    </w:p>
    <w:p w:rsidR="00DA487C" w:rsidRDefault="00C400BB">
      <w:pPr>
        <w:pStyle w:val="BodyText"/>
        <w:spacing w:line="216" w:lineRule="auto"/>
        <w:ind w:left="300" w:right="140" w:firstLine="398"/>
        <w:jc w:val="both"/>
      </w:pPr>
      <w:r>
        <w:t>Сва спорна питања у тумачењу и примени овог уговора, уговорене стране ће решавати споразумно.</w:t>
      </w:r>
    </w:p>
    <w:p w:rsidR="00DA487C" w:rsidRDefault="00C400BB">
      <w:pPr>
        <w:pStyle w:val="BodyText"/>
        <w:spacing w:before="4"/>
        <w:ind w:left="702"/>
      </w:pPr>
      <w:r>
        <w:t>У случају спора уговорне стране уговарају надлежност Привреног суда у Чачку.</w:t>
      </w:r>
    </w:p>
    <w:p w:rsidR="00DA487C" w:rsidRDefault="00DA487C">
      <w:pPr>
        <w:pStyle w:val="BodyText"/>
        <w:spacing w:before="7"/>
        <w:rPr>
          <w:sz w:val="23"/>
        </w:rPr>
      </w:pPr>
    </w:p>
    <w:p w:rsidR="00DA487C" w:rsidRDefault="00C400BB">
      <w:pPr>
        <w:pStyle w:val="Heading3"/>
        <w:ind w:left="693" w:right="147"/>
        <w:jc w:val="center"/>
      </w:pPr>
      <w:r>
        <w:t>Члан 11.</w:t>
      </w:r>
    </w:p>
    <w:p w:rsidR="00DA487C" w:rsidRDefault="00DA487C">
      <w:pPr>
        <w:pStyle w:val="BodyText"/>
        <w:spacing w:before="1"/>
        <w:rPr>
          <w:b/>
          <w:sz w:val="29"/>
        </w:rPr>
      </w:pPr>
    </w:p>
    <w:p w:rsidR="00DA487C" w:rsidRDefault="00C400BB">
      <w:pPr>
        <w:pStyle w:val="BodyText"/>
        <w:spacing w:line="216" w:lineRule="auto"/>
        <w:ind w:left="300" w:right="139" w:firstLine="398"/>
        <w:jc w:val="both"/>
      </w:pPr>
      <w:r>
        <w:rPr>
          <w:noProof/>
        </w:rPr>
        <w:drawing>
          <wp:anchor distT="0" distB="0" distL="0" distR="0" simplePos="0" relativeHeight="250038272" behindDoc="1" locked="0" layoutInCell="1" allowOverlap="1">
            <wp:simplePos x="0" y="0"/>
            <wp:positionH relativeFrom="page">
              <wp:posOffset>3294379</wp:posOffset>
            </wp:positionH>
            <wp:positionV relativeFrom="paragraph">
              <wp:posOffset>51692</wp:posOffset>
            </wp:positionV>
            <wp:extent cx="914400" cy="857250"/>
            <wp:effectExtent l="0" t="0" r="0" b="0"/>
            <wp:wrapNone/>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9" cstate="print"/>
                    <a:stretch>
                      <a:fillRect/>
                    </a:stretch>
                  </pic:blipFill>
                  <pic:spPr>
                    <a:xfrm>
                      <a:off x="0" y="0"/>
                      <a:ext cx="914400" cy="857250"/>
                    </a:xfrm>
                    <a:prstGeom prst="rect">
                      <a:avLst/>
                    </a:prstGeom>
                  </pic:spPr>
                </pic:pic>
              </a:graphicData>
            </a:graphic>
          </wp:anchor>
        </w:drawing>
      </w:r>
      <w:r>
        <w:t>Овај уговор ступа на снагу даном потписивања и важи годину дана од дана закључења уговора.</w:t>
      </w:r>
    </w:p>
    <w:p w:rsidR="00DA487C" w:rsidRDefault="00C400BB">
      <w:pPr>
        <w:pStyle w:val="Heading3"/>
        <w:spacing w:line="275" w:lineRule="exact"/>
        <w:ind w:left="693" w:right="147"/>
        <w:jc w:val="center"/>
      </w:pPr>
      <w:r>
        <w:t>Члан 12.</w:t>
      </w:r>
    </w:p>
    <w:p w:rsidR="00DA487C" w:rsidRDefault="00DA487C">
      <w:pPr>
        <w:pStyle w:val="BodyText"/>
        <w:spacing w:before="8"/>
        <w:rPr>
          <w:b/>
          <w:sz w:val="28"/>
        </w:rPr>
      </w:pPr>
    </w:p>
    <w:p w:rsidR="00DA487C" w:rsidRDefault="00C400BB">
      <w:pPr>
        <w:pStyle w:val="BodyText"/>
        <w:spacing w:line="216" w:lineRule="auto"/>
        <w:ind w:left="300" w:right="190" w:firstLine="398"/>
      </w:pPr>
      <w:r>
        <w:t>Овај уговор је сачињен у 4 (четири) истоветна примерка, и то 2 (два) за Наручиоца и 1 (један) за Добављача.</w:t>
      </w:r>
    </w:p>
    <w:p w:rsidR="00DA487C" w:rsidRDefault="00DA487C">
      <w:pPr>
        <w:pStyle w:val="BodyText"/>
        <w:spacing w:before="8"/>
        <w:rPr>
          <w:sz w:val="31"/>
        </w:rPr>
      </w:pPr>
    </w:p>
    <w:p w:rsidR="00DA487C" w:rsidRDefault="00C400BB">
      <w:pPr>
        <w:tabs>
          <w:tab w:val="left" w:pos="5280"/>
        </w:tabs>
        <w:ind w:right="1139"/>
        <w:jc w:val="center"/>
        <w:rPr>
          <w:sz w:val="28"/>
        </w:rPr>
      </w:pPr>
      <w:r>
        <w:rPr>
          <w:sz w:val="28"/>
        </w:rPr>
        <w:t>НАРУЧИЛАЦ</w:t>
      </w:r>
      <w:r>
        <w:rPr>
          <w:sz w:val="28"/>
        </w:rPr>
        <w:tab/>
        <w:t>ИСПОРУЧИЛАЦ</w:t>
      </w:r>
    </w:p>
    <w:p w:rsidR="00DA487C" w:rsidRDefault="00DA487C">
      <w:pPr>
        <w:pStyle w:val="BodyText"/>
        <w:spacing w:before="3"/>
        <w:rPr>
          <w:sz w:val="31"/>
        </w:rPr>
      </w:pPr>
    </w:p>
    <w:p w:rsidR="00DA487C" w:rsidRDefault="00C400BB">
      <w:pPr>
        <w:tabs>
          <w:tab w:val="left" w:pos="5801"/>
        </w:tabs>
        <w:ind w:right="1072"/>
        <w:jc w:val="center"/>
        <w:rPr>
          <w:sz w:val="28"/>
        </w:rPr>
      </w:pPr>
      <w:r>
        <w:rPr>
          <w:sz w:val="28"/>
        </w:rPr>
        <w:t>Директор</w:t>
      </w:r>
      <w:r>
        <w:rPr>
          <w:sz w:val="28"/>
        </w:rPr>
        <w:tab/>
        <w:t>Директор</w:t>
      </w:r>
    </w:p>
    <w:p w:rsidR="00DA487C" w:rsidRDefault="000769B1">
      <w:pPr>
        <w:pStyle w:val="BodyText"/>
        <w:spacing w:before="8"/>
        <w:rPr>
          <w:sz w:val="22"/>
        </w:rPr>
      </w:pPr>
      <w:r w:rsidRPr="000769B1">
        <w:pict>
          <v:line id="_x0000_s2051" style="position:absolute;z-index:-251604992;mso-wrap-distance-left:0;mso-wrap-distance-right:0;mso-position-horizontal-relative:page" from="50.05pt,15.5pt" to="252.6pt,15.5pt" strokeweight=".31203mm">
            <w10:wrap type="topAndBottom" anchorx="page"/>
          </v:line>
        </w:pict>
      </w:r>
      <w:r w:rsidRPr="000769B1">
        <w:pict>
          <v:line id="_x0000_s2050" style="position:absolute;z-index:-251603968;mso-wrap-distance-left:0;mso-wrap-distance-right:0;mso-position-horizontal-relative:page" from="308.1pt,15.5pt" to="502.85pt,15.5pt" strokeweight=".31203mm">
            <w10:wrap type="topAndBottom" anchorx="page"/>
          </v:line>
        </w:pict>
      </w:r>
    </w:p>
    <w:p w:rsidR="00DA487C" w:rsidRDefault="00C400BB">
      <w:pPr>
        <w:spacing w:line="228" w:lineRule="exact"/>
        <w:ind w:left="841"/>
      </w:pPr>
      <w:r>
        <w:t>Горан Боторић,с.р.</w:t>
      </w:r>
    </w:p>
    <w:p w:rsidR="00DA487C" w:rsidRDefault="00DA487C">
      <w:pPr>
        <w:spacing w:line="228" w:lineRule="exact"/>
        <w:sectPr w:rsidR="00DA487C">
          <w:footerReference w:type="default" r:id="rId29"/>
          <w:pgSz w:w="12240" w:h="15840"/>
          <w:pgMar w:top="1340" w:right="1280" w:bottom="1780" w:left="700" w:header="0" w:footer="1580" w:gutter="0"/>
          <w:cols w:space="720"/>
        </w:sectPr>
      </w:pPr>
    </w:p>
    <w:p w:rsidR="00DA487C" w:rsidRDefault="00C400BB">
      <w:pPr>
        <w:pStyle w:val="Heading1"/>
        <w:spacing w:before="67"/>
      </w:pPr>
      <w:r>
        <w:lastRenderedPageBreak/>
        <w:t>Напомена:</w:t>
      </w:r>
    </w:p>
    <w:p w:rsidR="00DA487C" w:rsidRDefault="00DA487C">
      <w:pPr>
        <w:pStyle w:val="BodyText"/>
        <w:rPr>
          <w:b/>
          <w:sz w:val="30"/>
        </w:rPr>
      </w:pPr>
    </w:p>
    <w:p w:rsidR="00DA487C" w:rsidRDefault="00DA487C">
      <w:pPr>
        <w:pStyle w:val="BodyText"/>
        <w:rPr>
          <w:b/>
          <w:sz w:val="30"/>
        </w:rPr>
      </w:pPr>
    </w:p>
    <w:p w:rsidR="00DA487C" w:rsidRDefault="00C400BB">
      <w:pPr>
        <w:pStyle w:val="Heading2"/>
        <w:spacing w:before="214" w:line="223" w:lineRule="auto"/>
        <w:ind w:firstLine="1085"/>
      </w:pPr>
      <w: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DA487C" w:rsidRDefault="00C400BB">
      <w:pPr>
        <w:spacing w:before="186" w:line="230" w:lineRule="auto"/>
        <w:ind w:left="300" w:right="137" w:firstLine="1008"/>
        <w:jc w:val="both"/>
        <w:rPr>
          <w:i/>
          <w:sz w:val="28"/>
        </w:rPr>
      </w:pPr>
      <w:r>
        <w:rPr>
          <w:i/>
          <w:sz w:val="28"/>
        </w:rPr>
        <w:t>У случају подношења заједничке понуде ,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DA487C" w:rsidRDefault="00C400BB">
      <w:pPr>
        <w:spacing w:before="187" w:line="230" w:lineRule="auto"/>
        <w:ind w:left="300" w:right="134" w:firstLine="778"/>
        <w:jc w:val="both"/>
        <w:rPr>
          <w:i/>
          <w:sz w:val="28"/>
        </w:rPr>
      </w:pPr>
      <w:r>
        <w:rPr>
          <w:i/>
          <w:sz w:val="28"/>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нарућилац ће Управи за јавне набавке доставити доказ негативне референце односно исправку о реализованом средству обезбеђења испуњења обавеза у поступку јавне набавке.</w:t>
      </w:r>
    </w:p>
    <w:p w:rsidR="00DA487C" w:rsidRDefault="00DA487C">
      <w:pPr>
        <w:pStyle w:val="BodyText"/>
        <w:rPr>
          <w:i/>
          <w:sz w:val="20"/>
        </w:rPr>
      </w:pPr>
    </w:p>
    <w:p w:rsidR="00DA487C" w:rsidRDefault="00DA487C">
      <w:pPr>
        <w:pStyle w:val="BodyText"/>
        <w:rPr>
          <w:i/>
          <w:sz w:val="20"/>
        </w:rPr>
      </w:pPr>
    </w:p>
    <w:p w:rsidR="00DA487C" w:rsidRDefault="00DA487C">
      <w:pPr>
        <w:pStyle w:val="BodyText"/>
        <w:rPr>
          <w:i/>
          <w:sz w:val="20"/>
        </w:rPr>
      </w:pPr>
    </w:p>
    <w:p w:rsidR="00DA487C" w:rsidRDefault="00DA487C">
      <w:pPr>
        <w:pStyle w:val="BodyText"/>
        <w:rPr>
          <w:i/>
          <w:sz w:val="20"/>
        </w:rPr>
      </w:pPr>
    </w:p>
    <w:p w:rsidR="00DA487C" w:rsidRDefault="00DA487C">
      <w:pPr>
        <w:pStyle w:val="BodyText"/>
        <w:rPr>
          <w:i/>
          <w:sz w:val="20"/>
        </w:rPr>
      </w:pPr>
    </w:p>
    <w:p w:rsidR="00DA487C" w:rsidRDefault="00C400BB">
      <w:pPr>
        <w:pStyle w:val="BodyText"/>
        <w:spacing w:before="3"/>
        <w:rPr>
          <w:i/>
          <w:sz w:val="11"/>
        </w:rPr>
      </w:pPr>
      <w:r>
        <w:rPr>
          <w:noProof/>
        </w:rPr>
        <w:drawing>
          <wp:anchor distT="0" distB="0" distL="0" distR="0" simplePos="0" relativeHeight="55" behindDoc="0" locked="0" layoutInCell="1" allowOverlap="1">
            <wp:simplePos x="0" y="0"/>
            <wp:positionH relativeFrom="page">
              <wp:posOffset>3294379</wp:posOffset>
            </wp:positionH>
            <wp:positionV relativeFrom="paragraph">
              <wp:posOffset>107218</wp:posOffset>
            </wp:positionV>
            <wp:extent cx="914400" cy="857250"/>
            <wp:effectExtent l="0" t="0" r="0" b="0"/>
            <wp:wrapTopAndBottom/>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jpeg"/>
                    <pic:cNvPicPr/>
                  </pic:nvPicPr>
                  <pic:blipFill>
                    <a:blip r:embed="rId9" cstate="print"/>
                    <a:stretch>
                      <a:fillRect/>
                    </a:stretch>
                  </pic:blipFill>
                  <pic:spPr>
                    <a:xfrm>
                      <a:off x="0" y="0"/>
                      <a:ext cx="914400" cy="857250"/>
                    </a:xfrm>
                    <a:prstGeom prst="rect">
                      <a:avLst/>
                    </a:prstGeom>
                  </pic:spPr>
                </pic:pic>
              </a:graphicData>
            </a:graphic>
          </wp:anchor>
        </w:drawing>
      </w:r>
    </w:p>
    <w:p w:rsidR="00DA487C" w:rsidRDefault="00DA487C">
      <w:pPr>
        <w:rPr>
          <w:sz w:val="11"/>
        </w:rPr>
        <w:sectPr w:rsidR="00DA487C">
          <w:footerReference w:type="default" r:id="rId30"/>
          <w:pgSz w:w="12240" w:h="15840"/>
          <w:pgMar w:top="1120" w:right="1280" w:bottom="1060" w:left="700" w:header="0" w:footer="864" w:gutter="0"/>
          <w:cols w:space="720"/>
        </w:sectPr>
      </w:pPr>
    </w:p>
    <w:p w:rsidR="00DA487C" w:rsidRDefault="00C400BB">
      <w:pPr>
        <w:pStyle w:val="BodyText"/>
        <w:spacing w:before="65"/>
        <w:ind w:right="113"/>
        <w:jc w:val="right"/>
      </w:pPr>
      <w:r>
        <w:lastRenderedPageBreak/>
        <w:t>Прилог 1</w:t>
      </w:r>
    </w:p>
    <w:p w:rsidR="00DA487C" w:rsidRDefault="00C400BB">
      <w:pPr>
        <w:pStyle w:val="BodyText"/>
        <w:ind w:left="328" w:right="147"/>
        <w:jc w:val="center"/>
      </w:pPr>
      <w:r>
        <w:t>СПЕЦИФИКАЦИЈА МЕРНИХ МЕСТА</w:t>
      </w:r>
    </w:p>
    <w:p w:rsidR="00DA487C" w:rsidRDefault="00DA487C">
      <w:pPr>
        <w:pStyle w:val="BodyText"/>
        <w:rPr>
          <w:sz w:val="20"/>
        </w:rPr>
      </w:pPr>
    </w:p>
    <w:p w:rsidR="00DA487C" w:rsidRDefault="00DA487C">
      <w:pPr>
        <w:pStyle w:val="BodyText"/>
        <w:rPr>
          <w:sz w:val="20"/>
        </w:rPr>
      </w:pPr>
    </w:p>
    <w:p w:rsidR="00DA487C" w:rsidRDefault="00DA487C">
      <w:pPr>
        <w:pStyle w:val="BodyText"/>
        <w:rPr>
          <w:sz w:val="20"/>
        </w:rPr>
      </w:pPr>
    </w:p>
    <w:p w:rsidR="00DA487C" w:rsidRDefault="00DA487C">
      <w:pPr>
        <w:pStyle w:val="BodyText"/>
        <w:rPr>
          <w:sz w:val="20"/>
        </w:rPr>
      </w:pPr>
    </w:p>
    <w:p w:rsidR="00DA487C" w:rsidRDefault="00DA487C">
      <w:pPr>
        <w:pStyle w:val="BodyText"/>
        <w:rPr>
          <w:sz w:val="20"/>
        </w:rPr>
      </w:pPr>
    </w:p>
    <w:p w:rsidR="00DA487C" w:rsidRDefault="00DA487C">
      <w:pPr>
        <w:pStyle w:val="BodyText"/>
        <w:rPr>
          <w:sz w:val="20"/>
        </w:rPr>
      </w:pPr>
    </w:p>
    <w:p w:rsidR="00DA487C" w:rsidRDefault="00DA487C">
      <w:pPr>
        <w:pStyle w:val="BodyText"/>
        <w:rPr>
          <w:sz w:val="20"/>
        </w:rPr>
      </w:pPr>
    </w:p>
    <w:p w:rsidR="00DA487C" w:rsidRDefault="00DA487C">
      <w:pPr>
        <w:pStyle w:val="BodyText"/>
        <w:rPr>
          <w:sz w:val="20"/>
        </w:rPr>
      </w:pPr>
    </w:p>
    <w:p w:rsidR="00DA487C" w:rsidRDefault="00DA487C">
      <w:pPr>
        <w:pStyle w:val="BodyText"/>
        <w:rPr>
          <w:sz w:val="20"/>
        </w:rPr>
      </w:pPr>
    </w:p>
    <w:p w:rsidR="00DA487C" w:rsidRDefault="00DA487C">
      <w:pPr>
        <w:pStyle w:val="BodyText"/>
        <w:rPr>
          <w:sz w:val="20"/>
        </w:rPr>
      </w:pPr>
    </w:p>
    <w:p w:rsidR="00DA487C" w:rsidRDefault="00C400BB">
      <w:pPr>
        <w:spacing w:before="244" w:line="276" w:lineRule="auto"/>
        <w:ind w:left="754" w:right="260" w:hanging="296"/>
        <w:rPr>
          <w:sz w:val="44"/>
        </w:rPr>
      </w:pPr>
      <w:r>
        <w:rPr>
          <w:color w:val="FF0000"/>
          <w:sz w:val="44"/>
        </w:rPr>
        <w:t xml:space="preserve">Место мерења: </w:t>
      </w:r>
      <w:r>
        <w:rPr>
          <w:color w:val="FF0000"/>
          <w:sz w:val="44"/>
          <w:u w:val="thick" w:color="FF0000"/>
        </w:rPr>
        <w:t>5016375740</w:t>
      </w:r>
      <w:r>
        <w:rPr>
          <w:color w:val="FF0000"/>
          <w:sz w:val="44"/>
        </w:rPr>
        <w:t>-ЂАЧКА КУХИЊА, МИЛИНКА КУШИЋА 112, 32250 ИВАЊИЦА</w:t>
      </w:r>
    </w:p>
    <w:sectPr w:rsidR="00DA487C" w:rsidSect="00DA487C">
      <w:footerReference w:type="default" r:id="rId31"/>
      <w:pgSz w:w="12240" w:h="15840"/>
      <w:pgMar w:top="1400" w:right="1280" w:bottom="1740" w:left="700" w:header="0" w:footer="15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E2" w:rsidRDefault="00A71CE2" w:rsidP="00DA487C">
      <w:r>
        <w:separator/>
      </w:r>
    </w:p>
  </w:endnote>
  <w:endnote w:type="continuationSeparator" w:id="1">
    <w:p w:rsidR="00A71CE2" w:rsidRDefault="00A71CE2" w:rsidP="00DA48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F1" w:rsidRDefault="00C117F1">
    <w:pPr>
      <w:pStyle w:val="BodyText"/>
      <w:spacing w:line="14" w:lineRule="auto"/>
      <w:rPr>
        <w:sz w:val="20"/>
      </w:rPr>
    </w:pPr>
    <w:r w:rsidRPr="000769B1">
      <w:pict>
        <v:shapetype id="_x0000_t202" coordsize="21600,21600" o:spt="202" path="m,l,21600r21600,l21600,xe">
          <v:stroke joinstyle="miter"/>
          <v:path gradientshapeok="t" o:connecttype="rect"/>
        </v:shapetype>
        <v:shape id="_x0000_s1031" type="#_x0000_t202" style="position:absolute;margin-left:456.65pt;margin-top:727.45pt;width:86.5pt;height:20.6pt;z-index:-253333504;mso-position-horizontal-relative:page;mso-position-vertical-relative:page" filled="f" stroked="f">
          <v:textbox inset="0,0,0,0">
            <w:txbxContent>
              <w:p w:rsidR="00C117F1" w:rsidRDefault="00C117F1">
                <w:pPr>
                  <w:spacing w:before="115"/>
                  <w:ind w:left="20"/>
                  <w:rPr>
                    <w:b/>
                    <w:sz w:val="24"/>
                  </w:rPr>
                </w:pPr>
                <w:r>
                  <w:rPr>
                    <w:sz w:val="24"/>
                  </w:rPr>
                  <w:t xml:space="preserve">Страна </w:t>
                </w:r>
                <w:r>
                  <w:fldChar w:fldCharType="begin"/>
                </w:r>
                <w:r>
                  <w:rPr>
                    <w:b/>
                    <w:sz w:val="24"/>
                  </w:rPr>
                  <w:instrText xml:space="preserve"> PAGE </w:instrText>
                </w:r>
                <w:r>
                  <w:fldChar w:fldCharType="separate"/>
                </w:r>
                <w:r w:rsidR="00391452">
                  <w:rPr>
                    <w:b/>
                    <w:noProof/>
                    <w:sz w:val="24"/>
                  </w:rPr>
                  <w:t>2</w:t>
                </w:r>
                <w:r>
                  <w:fldChar w:fldCharType="end"/>
                </w:r>
                <w:r>
                  <w:rPr>
                    <w:b/>
                    <w:sz w:val="24"/>
                  </w:rPr>
                  <w:t xml:space="preserve"> </w:t>
                </w:r>
                <w:r>
                  <w:rPr>
                    <w:sz w:val="24"/>
                  </w:rPr>
                  <w:t xml:space="preserve">од </w:t>
                </w:r>
                <w:r>
                  <w:rPr>
                    <w:b/>
                    <w:sz w:val="24"/>
                  </w:rPr>
                  <w:t>26</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F1" w:rsidRDefault="00C117F1">
    <w:pPr>
      <w:pStyle w:val="BodyText"/>
      <w:spacing w:line="14" w:lineRule="auto"/>
      <w:rPr>
        <w:sz w:val="20"/>
      </w:rPr>
    </w:pPr>
    <w:r w:rsidRPr="000769B1">
      <w:pict>
        <v:shapetype id="_x0000_t202" coordsize="21600,21600" o:spt="202" path="m,l,21600r21600,l21600,xe">
          <v:stroke joinstyle="miter"/>
          <v:path gradientshapeok="t" o:connecttype="rect"/>
        </v:shapetype>
        <v:shape id="_x0000_s1027" type="#_x0000_t202" style="position:absolute;margin-left:449.95pt;margin-top:702pt;width:93.35pt;height:15.45pt;z-index:-253329408;mso-position-horizontal-relative:page;mso-position-vertical-relative:page" filled="f" stroked="f">
          <v:textbox inset="0,0,0,0">
            <w:txbxContent>
              <w:p w:rsidR="00C117F1" w:rsidRDefault="00C117F1">
                <w:pPr>
                  <w:spacing w:before="12"/>
                  <w:ind w:left="20"/>
                  <w:rPr>
                    <w:b/>
                    <w:sz w:val="24"/>
                  </w:rPr>
                </w:pPr>
                <w:r>
                  <w:rPr>
                    <w:sz w:val="24"/>
                  </w:rPr>
                  <w:t xml:space="preserve">Страна </w:t>
                </w:r>
                <w:r>
                  <w:rPr>
                    <w:b/>
                    <w:sz w:val="24"/>
                  </w:rPr>
                  <w:t xml:space="preserve">25 </w:t>
                </w:r>
                <w:r>
                  <w:rPr>
                    <w:sz w:val="24"/>
                  </w:rPr>
                  <w:t xml:space="preserve">од </w:t>
                </w:r>
                <w:r>
                  <w:rPr>
                    <w:b/>
                    <w:sz w:val="24"/>
                  </w:rPr>
                  <w:t>26</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F1" w:rsidRDefault="00C117F1">
    <w:pPr>
      <w:pStyle w:val="BodyText"/>
      <w:spacing w:line="14" w:lineRule="auto"/>
      <w:rPr>
        <w:sz w:val="20"/>
      </w:rPr>
    </w:pPr>
    <w:r w:rsidRPr="000769B1">
      <w:pict>
        <v:shapetype id="_x0000_t202" coordsize="21600,21600" o:spt="202" path="m,l,21600r21600,l21600,xe">
          <v:stroke joinstyle="miter"/>
          <v:path gradientshapeok="t" o:connecttype="rect"/>
        </v:shapetype>
        <v:shape id="_x0000_s1026" type="#_x0000_t202" style="position:absolute;margin-left:449.95pt;margin-top:737.8pt;width:93.35pt;height:15.45pt;z-index:-253328384;mso-position-horizontal-relative:page;mso-position-vertical-relative:page" filled="f" stroked="f">
          <v:textbox inset="0,0,0,0">
            <w:txbxContent>
              <w:p w:rsidR="00C117F1" w:rsidRDefault="00C117F1">
                <w:pPr>
                  <w:spacing w:before="12"/>
                  <w:ind w:left="20"/>
                  <w:rPr>
                    <w:b/>
                    <w:sz w:val="24"/>
                  </w:rPr>
                </w:pPr>
                <w:r>
                  <w:rPr>
                    <w:sz w:val="24"/>
                  </w:rPr>
                  <w:t xml:space="preserve">Страна </w:t>
                </w:r>
                <w:r>
                  <w:rPr>
                    <w:b/>
                    <w:sz w:val="24"/>
                  </w:rPr>
                  <w:t xml:space="preserve">26 </w:t>
                </w:r>
                <w:r>
                  <w:rPr>
                    <w:sz w:val="24"/>
                  </w:rPr>
                  <w:t xml:space="preserve">од </w:t>
                </w:r>
                <w:r>
                  <w:rPr>
                    <w:b/>
                    <w:sz w:val="24"/>
                  </w:rPr>
                  <w:t>26</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F1" w:rsidRDefault="00C117F1">
    <w:pPr>
      <w:pStyle w:val="BodyText"/>
      <w:spacing w:line="14" w:lineRule="auto"/>
      <w:rPr>
        <w:sz w:val="20"/>
      </w:rPr>
    </w:pPr>
    <w:r w:rsidRPr="000769B1">
      <w:pict>
        <v:shapetype id="_x0000_t202" coordsize="21600,21600" o:spt="202" path="m,l,21600r21600,l21600,xe">
          <v:stroke joinstyle="miter"/>
          <v:path gradientshapeok="t" o:connecttype="rect"/>
        </v:shapetype>
        <v:shape id="_x0000_s1025" type="#_x0000_t202" style="position:absolute;margin-left:447.05pt;margin-top:703.8pt;width:96.1pt;height:15.45pt;z-index:-253327360;mso-position-horizontal-relative:page;mso-position-vertical-relative:page" filled="f" stroked="f">
          <v:textbox inset="0,0,0,0">
            <w:txbxContent>
              <w:p w:rsidR="00C117F1" w:rsidRDefault="00C117F1">
                <w:pPr>
                  <w:spacing w:before="12"/>
                  <w:ind w:left="20"/>
                  <w:rPr>
                    <w:b/>
                    <w:sz w:val="24"/>
                  </w:rPr>
                </w:pPr>
                <w:r>
                  <w:rPr>
                    <w:b/>
                    <w:sz w:val="24"/>
                  </w:rPr>
                  <w:t>Страна 27 од 27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F1" w:rsidRDefault="00C117F1">
    <w:pPr>
      <w:pStyle w:val="BodyText"/>
      <w:spacing w:line="14" w:lineRule="auto"/>
      <w:rPr>
        <w:sz w:val="20"/>
      </w:rPr>
    </w:pPr>
    <w:r w:rsidRPr="000769B1">
      <w:pict>
        <v:shapetype id="_x0000_t202" coordsize="21600,21600" o:spt="202" path="m,l,21600r21600,l21600,xe">
          <v:stroke joinstyle="miter"/>
          <v:path gradientshapeok="t" o:connecttype="rect"/>
        </v:shapetype>
        <v:shape id="_x0000_s1030" type="#_x0000_t202" style="position:absolute;margin-left:456.65pt;margin-top:735.95pt;width:86.5pt;height:15.45pt;z-index:-253332480;mso-position-horizontal-relative:page;mso-position-vertical-relative:page" filled="f" stroked="f">
          <v:textbox inset="0,0,0,0">
            <w:txbxContent>
              <w:p w:rsidR="00C117F1" w:rsidRDefault="00C117F1">
                <w:pPr>
                  <w:spacing w:before="12"/>
                  <w:ind w:left="20"/>
                  <w:rPr>
                    <w:b/>
                    <w:sz w:val="24"/>
                  </w:rPr>
                </w:pPr>
                <w:r>
                  <w:rPr>
                    <w:sz w:val="24"/>
                  </w:rPr>
                  <w:t xml:space="preserve">Страна </w:t>
                </w:r>
                <w:r>
                  <w:rPr>
                    <w:b/>
                    <w:sz w:val="24"/>
                  </w:rPr>
                  <w:t xml:space="preserve">6 </w:t>
                </w:r>
                <w:r>
                  <w:rPr>
                    <w:sz w:val="24"/>
                  </w:rPr>
                  <w:t xml:space="preserve">од </w:t>
                </w:r>
                <w:r>
                  <w:rPr>
                    <w:b/>
                    <w:sz w:val="24"/>
                  </w:rPr>
                  <w:t>26</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F1" w:rsidRDefault="00C117F1">
    <w:pPr>
      <w:pStyle w:val="BodyText"/>
      <w:spacing w:line="14" w:lineRule="auto"/>
      <w:rPr>
        <w:sz w:val="13"/>
      </w:rPr>
    </w:pPr>
    <w:r w:rsidRPr="000769B1">
      <w:pict>
        <v:shapetype id="_x0000_t202" coordsize="21600,21600" o:spt="202" path="m,l,21600r21600,l21600,xe">
          <v:stroke joinstyle="miter"/>
          <v:path gradientshapeok="t" o:connecttype="rect"/>
        </v:shapetype>
        <v:shape id="_x0000_s1029" type="#_x0000_t202" style="position:absolute;margin-left:456.65pt;margin-top:721.55pt;width:86.5pt;height:22.25pt;z-index:-253331456;mso-position-horizontal-relative:page;mso-position-vertical-relative:page" filled="f" stroked="f">
          <v:textbox inset="0,0,0,0">
            <w:txbxContent>
              <w:p w:rsidR="00C117F1" w:rsidRDefault="00C117F1">
                <w:pPr>
                  <w:spacing w:before="149"/>
                  <w:ind w:left="20"/>
                  <w:rPr>
                    <w:b/>
                    <w:sz w:val="24"/>
                  </w:rPr>
                </w:pPr>
                <w:r>
                  <w:rPr>
                    <w:sz w:val="24"/>
                  </w:rPr>
                  <w:t xml:space="preserve">Страна </w:t>
                </w:r>
                <w:r>
                  <w:fldChar w:fldCharType="begin"/>
                </w:r>
                <w:r>
                  <w:rPr>
                    <w:b/>
                    <w:sz w:val="24"/>
                  </w:rPr>
                  <w:instrText xml:space="preserve"> PAGE </w:instrText>
                </w:r>
                <w:r>
                  <w:fldChar w:fldCharType="separate"/>
                </w:r>
                <w:r w:rsidR="00391452">
                  <w:rPr>
                    <w:b/>
                    <w:noProof/>
                    <w:sz w:val="24"/>
                  </w:rPr>
                  <w:t>7</w:t>
                </w:r>
                <w:r>
                  <w:fldChar w:fldCharType="end"/>
                </w:r>
                <w:r>
                  <w:rPr>
                    <w:b/>
                    <w:sz w:val="24"/>
                  </w:rPr>
                  <w:t xml:space="preserve"> </w:t>
                </w:r>
                <w:r>
                  <w:rPr>
                    <w:sz w:val="24"/>
                  </w:rPr>
                  <w:t xml:space="preserve">од </w:t>
                </w:r>
                <w:r>
                  <w:rPr>
                    <w:b/>
                    <w:sz w:val="24"/>
                  </w:rPr>
                  <w:t>26</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F1" w:rsidRDefault="00C117F1">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F1" w:rsidRDefault="00C117F1">
    <w:pPr>
      <w:pStyle w:val="BodyText"/>
      <w:spacing w:line="14" w:lineRule="auto"/>
      <w:rPr>
        <w:sz w:val="20"/>
      </w:rPr>
    </w:pPr>
    <w:r w:rsidRPr="000769B1">
      <w:pict>
        <v:shapetype id="_x0000_t202" coordsize="21600,21600" o:spt="202" path="m,l,21600r21600,l21600,xe">
          <v:stroke joinstyle="miter"/>
          <v:path gradientshapeok="t" o:connecttype="rect"/>
        </v:shapetype>
        <v:shape id="_x0000_s1028" type="#_x0000_t202" style="position:absolute;margin-left:449.95pt;margin-top:727.9pt;width:93.35pt;height:15.9pt;z-index:-253330432;mso-position-horizontal-relative:page;mso-position-vertical-relative:page" filled="f" stroked="f">
          <v:textbox inset="0,0,0,0">
            <w:txbxContent>
              <w:p w:rsidR="00C117F1" w:rsidRDefault="00C117F1">
                <w:pPr>
                  <w:spacing w:before="21"/>
                  <w:ind w:left="20"/>
                  <w:rPr>
                    <w:b/>
                    <w:sz w:val="24"/>
                  </w:rPr>
                </w:pPr>
                <w:r>
                  <w:rPr>
                    <w:sz w:val="24"/>
                  </w:rPr>
                  <w:t xml:space="preserve">Страна </w:t>
                </w:r>
                <w:r>
                  <w:fldChar w:fldCharType="begin"/>
                </w:r>
                <w:r>
                  <w:rPr>
                    <w:b/>
                    <w:sz w:val="24"/>
                  </w:rPr>
                  <w:instrText xml:space="preserve"> PAGE </w:instrText>
                </w:r>
                <w:r>
                  <w:fldChar w:fldCharType="separate"/>
                </w:r>
                <w:r w:rsidR="00391452">
                  <w:rPr>
                    <w:b/>
                    <w:noProof/>
                    <w:sz w:val="24"/>
                  </w:rPr>
                  <w:t>11</w:t>
                </w:r>
                <w:r>
                  <w:fldChar w:fldCharType="end"/>
                </w:r>
                <w:r>
                  <w:rPr>
                    <w:b/>
                    <w:sz w:val="24"/>
                  </w:rPr>
                  <w:t xml:space="preserve"> </w:t>
                </w:r>
                <w:r>
                  <w:rPr>
                    <w:sz w:val="24"/>
                  </w:rPr>
                  <w:t xml:space="preserve">од </w:t>
                </w:r>
                <w:r>
                  <w:rPr>
                    <w:b/>
                    <w:sz w:val="24"/>
                  </w:rPr>
                  <w:t>26</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F1" w:rsidRDefault="00C117F1">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F1" w:rsidRDefault="00C117F1">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F1" w:rsidRDefault="00C117F1">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F1" w:rsidRDefault="00C117F1">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E2" w:rsidRDefault="00A71CE2" w:rsidP="00DA487C">
      <w:r>
        <w:separator/>
      </w:r>
    </w:p>
  </w:footnote>
  <w:footnote w:type="continuationSeparator" w:id="1">
    <w:p w:rsidR="00A71CE2" w:rsidRDefault="00A71CE2" w:rsidP="00DA4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A65"/>
    <w:multiLevelType w:val="hybridMultilevel"/>
    <w:tmpl w:val="FCD4D8EA"/>
    <w:lvl w:ilvl="0" w:tplc="0474332E">
      <w:start w:val="1"/>
      <w:numFmt w:val="decimal"/>
      <w:lvlText w:val="%1."/>
      <w:lvlJc w:val="left"/>
      <w:pPr>
        <w:ind w:left="560" w:hanging="267"/>
      </w:pPr>
      <w:rPr>
        <w:rFonts w:ascii="Arial" w:eastAsia="Arial" w:hAnsi="Arial" w:cs="Arial" w:hint="default"/>
        <w:b/>
        <w:bCs/>
        <w:w w:val="100"/>
        <w:sz w:val="24"/>
        <w:szCs w:val="24"/>
      </w:rPr>
    </w:lvl>
    <w:lvl w:ilvl="1" w:tplc="B90A22B6">
      <w:start w:val="1"/>
      <w:numFmt w:val="decimal"/>
      <w:lvlText w:val="%2."/>
      <w:lvlJc w:val="left"/>
      <w:pPr>
        <w:ind w:left="740" w:hanging="356"/>
      </w:pPr>
      <w:rPr>
        <w:rFonts w:ascii="Arial" w:eastAsia="Arial" w:hAnsi="Arial" w:cs="Arial" w:hint="default"/>
        <w:spacing w:val="-3"/>
        <w:w w:val="100"/>
        <w:sz w:val="24"/>
        <w:szCs w:val="24"/>
      </w:rPr>
    </w:lvl>
    <w:lvl w:ilvl="2" w:tplc="0ABABB84">
      <w:start w:val="1"/>
      <w:numFmt w:val="decimal"/>
      <w:lvlText w:val="%3)"/>
      <w:lvlJc w:val="left"/>
      <w:pPr>
        <w:ind w:left="300" w:hanging="399"/>
        <w:jc w:val="right"/>
      </w:pPr>
      <w:rPr>
        <w:rFonts w:ascii="Arial" w:eastAsia="Arial" w:hAnsi="Arial" w:cs="Arial" w:hint="default"/>
        <w:w w:val="99"/>
        <w:sz w:val="24"/>
        <w:szCs w:val="24"/>
      </w:rPr>
    </w:lvl>
    <w:lvl w:ilvl="3" w:tplc="68B4324E">
      <w:start w:val="1"/>
      <w:numFmt w:val="decimal"/>
      <w:lvlText w:val="%4)"/>
      <w:lvlJc w:val="left"/>
      <w:pPr>
        <w:ind w:left="1892" w:hanging="375"/>
        <w:jc w:val="right"/>
      </w:pPr>
      <w:rPr>
        <w:rFonts w:ascii="Arial" w:eastAsia="Arial" w:hAnsi="Arial" w:cs="Arial" w:hint="default"/>
        <w:w w:val="99"/>
        <w:sz w:val="24"/>
        <w:szCs w:val="24"/>
      </w:rPr>
    </w:lvl>
    <w:lvl w:ilvl="4" w:tplc="20B2C262">
      <w:numFmt w:val="bullet"/>
      <w:lvlText w:val="•"/>
      <w:lvlJc w:val="left"/>
      <w:pPr>
        <w:ind w:left="3094" w:hanging="375"/>
      </w:pPr>
      <w:rPr>
        <w:rFonts w:hint="default"/>
      </w:rPr>
    </w:lvl>
    <w:lvl w:ilvl="5" w:tplc="C9FC5082">
      <w:numFmt w:val="bullet"/>
      <w:lvlText w:val="•"/>
      <w:lvlJc w:val="left"/>
      <w:pPr>
        <w:ind w:left="4288" w:hanging="375"/>
      </w:pPr>
      <w:rPr>
        <w:rFonts w:hint="default"/>
      </w:rPr>
    </w:lvl>
    <w:lvl w:ilvl="6" w:tplc="1444B5C8">
      <w:numFmt w:val="bullet"/>
      <w:lvlText w:val="•"/>
      <w:lvlJc w:val="left"/>
      <w:pPr>
        <w:ind w:left="5482" w:hanging="375"/>
      </w:pPr>
      <w:rPr>
        <w:rFonts w:hint="default"/>
      </w:rPr>
    </w:lvl>
    <w:lvl w:ilvl="7" w:tplc="72244120">
      <w:numFmt w:val="bullet"/>
      <w:lvlText w:val="•"/>
      <w:lvlJc w:val="left"/>
      <w:pPr>
        <w:ind w:left="6677" w:hanging="375"/>
      </w:pPr>
      <w:rPr>
        <w:rFonts w:hint="default"/>
      </w:rPr>
    </w:lvl>
    <w:lvl w:ilvl="8" w:tplc="BBC29936">
      <w:numFmt w:val="bullet"/>
      <w:lvlText w:val="•"/>
      <w:lvlJc w:val="left"/>
      <w:pPr>
        <w:ind w:left="7871" w:hanging="375"/>
      </w:pPr>
      <w:rPr>
        <w:rFonts w:hint="default"/>
      </w:rPr>
    </w:lvl>
  </w:abstractNum>
  <w:abstractNum w:abstractNumId="1">
    <w:nsid w:val="04FC6C68"/>
    <w:multiLevelType w:val="hybridMultilevel"/>
    <w:tmpl w:val="44ACD18A"/>
    <w:lvl w:ilvl="0" w:tplc="175A23D6">
      <w:start w:val="1"/>
      <w:numFmt w:val="decimal"/>
      <w:lvlText w:val="%1)"/>
      <w:lvlJc w:val="left"/>
      <w:pPr>
        <w:ind w:left="583" w:hanging="473"/>
      </w:pPr>
      <w:rPr>
        <w:rFonts w:ascii="Arial" w:eastAsia="Arial" w:hAnsi="Arial" w:cs="Arial" w:hint="default"/>
        <w:i/>
        <w:w w:val="99"/>
        <w:sz w:val="24"/>
        <w:szCs w:val="24"/>
      </w:rPr>
    </w:lvl>
    <w:lvl w:ilvl="1" w:tplc="20248E1A">
      <w:numFmt w:val="bullet"/>
      <w:lvlText w:val="•"/>
      <w:lvlJc w:val="left"/>
      <w:pPr>
        <w:ind w:left="1450" w:hanging="473"/>
      </w:pPr>
      <w:rPr>
        <w:rFonts w:hint="default"/>
      </w:rPr>
    </w:lvl>
    <w:lvl w:ilvl="2" w:tplc="1F48643E">
      <w:numFmt w:val="bullet"/>
      <w:lvlText w:val="•"/>
      <w:lvlJc w:val="left"/>
      <w:pPr>
        <w:ind w:left="2321" w:hanging="473"/>
      </w:pPr>
      <w:rPr>
        <w:rFonts w:hint="default"/>
      </w:rPr>
    </w:lvl>
    <w:lvl w:ilvl="3" w:tplc="2E0CC7BA">
      <w:numFmt w:val="bullet"/>
      <w:lvlText w:val="•"/>
      <w:lvlJc w:val="left"/>
      <w:pPr>
        <w:ind w:left="3192" w:hanging="473"/>
      </w:pPr>
      <w:rPr>
        <w:rFonts w:hint="default"/>
      </w:rPr>
    </w:lvl>
    <w:lvl w:ilvl="4" w:tplc="A5DEB580">
      <w:numFmt w:val="bullet"/>
      <w:lvlText w:val="•"/>
      <w:lvlJc w:val="left"/>
      <w:pPr>
        <w:ind w:left="4062" w:hanging="473"/>
      </w:pPr>
      <w:rPr>
        <w:rFonts w:hint="default"/>
      </w:rPr>
    </w:lvl>
    <w:lvl w:ilvl="5" w:tplc="6D943DEA">
      <w:numFmt w:val="bullet"/>
      <w:lvlText w:val="•"/>
      <w:lvlJc w:val="left"/>
      <w:pPr>
        <w:ind w:left="4933" w:hanging="473"/>
      </w:pPr>
      <w:rPr>
        <w:rFonts w:hint="default"/>
      </w:rPr>
    </w:lvl>
    <w:lvl w:ilvl="6" w:tplc="9112F454">
      <w:numFmt w:val="bullet"/>
      <w:lvlText w:val="•"/>
      <w:lvlJc w:val="left"/>
      <w:pPr>
        <w:ind w:left="5804" w:hanging="473"/>
      </w:pPr>
      <w:rPr>
        <w:rFonts w:hint="default"/>
      </w:rPr>
    </w:lvl>
    <w:lvl w:ilvl="7" w:tplc="C792C934">
      <w:numFmt w:val="bullet"/>
      <w:lvlText w:val="•"/>
      <w:lvlJc w:val="left"/>
      <w:pPr>
        <w:ind w:left="6674" w:hanging="473"/>
      </w:pPr>
      <w:rPr>
        <w:rFonts w:hint="default"/>
      </w:rPr>
    </w:lvl>
    <w:lvl w:ilvl="8" w:tplc="6CE85A40">
      <w:numFmt w:val="bullet"/>
      <w:lvlText w:val="•"/>
      <w:lvlJc w:val="left"/>
      <w:pPr>
        <w:ind w:left="7545" w:hanging="473"/>
      </w:pPr>
      <w:rPr>
        <w:rFonts w:hint="default"/>
      </w:rPr>
    </w:lvl>
  </w:abstractNum>
  <w:abstractNum w:abstractNumId="2">
    <w:nsid w:val="07626CDF"/>
    <w:multiLevelType w:val="hybridMultilevel"/>
    <w:tmpl w:val="D542CF32"/>
    <w:lvl w:ilvl="0" w:tplc="34B67976">
      <w:start w:val="6"/>
      <w:numFmt w:val="decimal"/>
      <w:lvlText w:val="%1)"/>
      <w:lvlJc w:val="left"/>
      <w:pPr>
        <w:ind w:left="1940" w:hanging="368"/>
        <w:jc w:val="right"/>
      </w:pPr>
      <w:rPr>
        <w:rFonts w:ascii="Arial" w:eastAsia="Arial" w:hAnsi="Arial" w:cs="Arial" w:hint="default"/>
        <w:w w:val="99"/>
        <w:sz w:val="24"/>
        <w:szCs w:val="24"/>
      </w:rPr>
    </w:lvl>
    <w:lvl w:ilvl="1" w:tplc="30885248">
      <w:numFmt w:val="bullet"/>
      <w:lvlText w:val="•"/>
      <w:lvlJc w:val="left"/>
      <w:pPr>
        <w:ind w:left="2772" w:hanging="368"/>
      </w:pPr>
      <w:rPr>
        <w:rFonts w:hint="default"/>
      </w:rPr>
    </w:lvl>
    <w:lvl w:ilvl="2" w:tplc="F2BC955C">
      <w:numFmt w:val="bullet"/>
      <w:lvlText w:val="•"/>
      <w:lvlJc w:val="left"/>
      <w:pPr>
        <w:ind w:left="3604" w:hanging="368"/>
      </w:pPr>
      <w:rPr>
        <w:rFonts w:hint="default"/>
      </w:rPr>
    </w:lvl>
    <w:lvl w:ilvl="3" w:tplc="6A888338">
      <w:numFmt w:val="bullet"/>
      <w:lvlText w:val="•"/>
      <w:lvlJc w:val="left"/>
      <w:pPr>
        <w:ind w:left="4436" w:hanging="368"/>
      </w:pPr>
      <w:rPr>
        <w:rFonts w:hint="default"/>
      </w:rPr>
    </w:lvl>
    <w:lvl w:ilvl="4" w:tplc="750A9884">
      <w:numFmt w:val="bullet"/>
      <w:lvlText w:val="•"/>
      <w:lvlJc w:val="left"/>
      <w:pPr>
        <w:ind w:left="5268" w:hanging="368"/>
      </w:pPr>
      <w:rPr>
        <w:rFonts w:hint="default"/>
      </w:rPr>
    </w:lvl>
    <w:lvl w:ilvl="5" w:tplc="7764B720">
      <w:numFmt w:val="bullet"/>
      <w:lvlText w:val="•"/>
      <w:lvlJc w:val="left"/>
      <w:pPr>
        <w:ind w:left="6100" w:hanging="368"/>
      </w:pPr>
      <w:rPr>
        <w:rFonts w:hint="default"/>
      </w:rPr>
    </w:lvl>
    <w:lvl w:ilvl="6" w:tplc="C6145EBC">
      <w:numFmt w:val="bullet"/>
      <w:lvlText w:val="•"/>
      <w:lvlJc w:val="left"/>
      <w:pPr>
        <w:ind w:left="6932" w:hanging="368"/>
      </w:pPr>
      <w:rPr>
        <w:rFonts w:hint="default"/>
      </w:rPr>
    </w:lvl>
    <w:lvl w:ilvl="7" w:tplc="E12C09DA">
      <w:numFmt w:val="bullet"/>
      <w:lvlText w:val="•"/>
      <w:lvlJc w:val="left"/>
      <w:pPr>
        <w:ind w:left="7764" w:hanging="368"/>
      </w:pPr>
      <w:rPr>
        <w:rFonts w:hint="default"/>
      </w:rPr>
    </w:lvl>
    <w:lvl w:ilvl="8" w:tplc="3B800E04">
      <w:numFmt w:val="bullet"/>
      <w:lvlText w:val="•"/>
      <w:lvlJc w:val="left"/>
      <w:pPr>
        <w:ind w:left="8596" w:hanging="368"/>
      </w:pPr>
      <w:rPr>
        <w:rFonts w:hint="default"/>
      </w:rPr>
    </w:lvl>
  </w:abstractNum>
  <w:abstractNum w:abstractNumId="3">
    <w:nsid w:val="09105582"/>
    <w:multiLevelType w:val="hybridMultilevel"/>
    <w:tmpl w:val="53C410AC"/>
    <w:lvl w:ilvl="0" w:tplc="1520F5C6">
      <w:start w:val="5"/>
      <w:numFmt w:val="decimal"/>
      <w:lvlText w:val="%1."/>
      <w:lvlJc w:val="left"/>
      <w:pPr>
        <w:ind w:left="569" w:hanging="269"/>
      </w:pPr>
      <w:rPr>
        <w:rFonts w:ascii="Arial" w:eastAsia="Arial" w:hAnsi="Arial" w:cs="Arial" w:hint="default"/>
        <w:b/>
        <w:bCs/>
        <w:spacing w:val="-7"/>
        <w:w w:val="100"/>
        <w:sz w:val="24"/>
        <w:szCs w:val="24"/>
      </w:rPr>
    </w:lvl>
    <w:lvl w:ilvl="1" w:tplc="39922908">
      <w:numFmt w:val="bullet"/>
      <w:lvlText w:val="•"/>
      <w:lvlJc w:val="left"/>
      <w:pPr>
        <w:ind w:left="1530" w:hanging="269"/>
      </w:pPr>
      <w:rPr>
        <w:rFonts w:hint="default"/>
      </w:rPr>
    </w:lvl>
    <w:lvl w:ilvl="2" w:tplc="81AACF54">
      <w:numFmt w:val="bullet"/>
      <w:lvlText w:val="•"/>
      <w:lvlJc w:val="left"/>
      <w:pPr>
        <w:ind w:left="2500" w:hanging="269"/>
      </w:pPr>
      <w:rPr>
        <w:rFonts w:hint="default"/>
      </w:rPr>
    </w:lvl>
    <w:lvl w:ilvl="3" w:tplc="49628C18">
      <w:numFmt w:val="bullet"/>
      <w:lvlText w:val="•"/>
      <w:lvlJc w:val="left"/>
      <w:pPr>
        <w:ind w:left="3470" w:hanging="269"/>
      </w:pPr>
      <w:rPr>
        <w:rFonts w:hint="default"/>
      </w:rPr>
    </w:lvl>
    <w:lvl w:ilvl="4" w:tplc="EF02AFF6">
      <w:numFmt w:val="bullet"/>
      <w:lvlText w:val="•"/>
      <w:lvlJc w:val="left"/>
      <w:pPr>
        <w:ind w:left="4440" w:hanging="269"/>
      </w:pPr>
      <w:rPr>
        <w:rFonts w:hint="default"/>
      </w:rPr>
    </w:lvl>
    <w:lvl w:ilvl="5" w:tplc="DDF0DA94">
      <w:numFmt w:val="bullet"/>
      <w:lvlText w:val="•"/>
      <w:lvlJc w:val="left"/>
      <w:pPr>
        <w:ind w:left="5410" w:hanging="269"/>
      </w:pPr>
      <w:rPr>
        <w:rFonts w:hint="default"/>
      </w:rPr>
    </w:lvl>
    <w:lvl w:ilvl="6" w:tplc="E5A69B1E">
      <w:numFmt w:val="bullet"/>
      <w:lvlText w:val="•"/>
      <w:lvlJc w:val="left"/>
      <w:pPr>
        <w:ind w:left="6380" w:hanging="269"/>
      </w:pPr>
      <w:rPr>
        <w:rFonts w:hint="default"/>
      </w:rPr>
    </w:lvl>
    <w:lvl w:ilvl="7" w:tplc="466CFFC2">
      <w:numFmt w:val="bullet"/>
      <w:lvlText w:val="•"/>
      <w:lvlJc w:val="left"/>
      <w:pPr>
        <w:ind w:left="7350" w:hanging="269"/>
      </w:pPr>
      <w:rPr>
        <w:rFonts w:hint="default"/>
      </w:rPr>
    </w:lvl>
    <w:lvl w:ilvl="8" w:tplc="47BC8608">
      <w:numFmt w:val="bullet"/>
      <w:lvlText w:val="•"/>
      <w:lvlJc w:val="left"/>
      <w:pPr>
        <w:ind w:left="8320" w:hanging="269"/>
      </w:pPr>
      <w:rPr>
        <w:rFonts w:hint="default"/>
      </w:rPr>
    </w:lvl>
  </w:abstractNum>
  <w:abstractNum w:abstractNumId="4">
    <w:nsid w:val="0CBC325D"/>
    <w:multiLevelType w:val="hybridMultilevel"/>
    <w:tmpl w:val="C298B1BC"/>
    <w:lvl w:ilvl="0" w:tplc="FDA65C46">
      <w:start w:val="15"/>
      <w:numFmt w:val="decimal"/>
      <w:lvlText w:val="%1."/>
      <w:lvlJc w:val="left"/>
      <w:pPr>
        <w:ind w:left="300" w:hanging="494"/>
      </w:pPr>
      <w:rPr>
        <w:rFonts w:ascii="Arial" w:eastAsia="Arial" w:hAnsi="Arial" w:cs="Arial" w:hint="default"/>
        <w:b/>
        <w:bCs/>
        <w:spacing w:val="-8"/>
        <w:w w:val="100"/>
        <w:sz w:val="24"/>
        <w:szCs w:val="24"/>
      </w:rPr>
    </w:lvl>
    <w:lvl w:ilvl="1" w:tplc="5596D3FC">
      <w:numFmt w:val="bullet"/>
      <w:lvlText w:val="•"/>
      <w:lvlJc w:val="left"/>
      <w:pPr>
        <w:ind w:left="1296" w:hanging="494"/>
      </w:pPr>
      <w:rPr>
        <w:rFonts w:hint="default"/>
      </w:rPr>
    </w:lvl>
    <w:lvl w:ilvl="2" w:tplc="107A8532">
      <w:numFmt w:val="bullet"/>
      <w:lvlText w:val="•"/>
      <w:lvlJc w:val="left"/>
      <w:pPr>
        <w:ind w:left="2292" w:hanging="494"/>
      </w:pPr>
      <w:rPr>
        <w:rFonts w:hint="default"/>
      </w:rPr>
    </w:lvl>
    <w:lvl w:ilvl="3" w:tplc="3D8EBB46">
      <w:numFmt w:val="bullet"/>
      <w:lvlText w:val="•"/>
      <w:lvlJc w:val="left"/>
      <w:pPr>
        <w:ind w:left="3288" w:hanging="494"/>
      </w:pPr>
      <w:rPr>
        <w:rFonts w:hint="default"/>
      </w:rPr>
    </w:lvl>
    <w:lvl w:ilvl="4" w:tplc="0A5CE6E8">
      <w:numFmt w:val="bullet"/>
      <w:lvlText w:val="•"/>
      <w:lvlJc w:val="left"/>
      <w:pPr>
        <w:ind w:left="4284" w:hanging="494"/>
      </w:pPr>
      <w:rPr>
        <w:rFonts w:hint="default"/>
      </w:rPr>
    </w:lvl>
    <w:lvl w:ilvl="5" w:tplc="EDF8D082">
      <w:numFmt w:val="bullet"/>
      <w:lvlText w:val="•"/>
      <w:lvlJc w:val="left"/>
      <w:pPr>
        <w:ind w:left="5280" w:hanging="494"/>
      </w:pPr>
      <w:rPr>
        <w:rFonts w:hint="default"/>
      </w:rPr>
    </w:lvl>
    <w:lvl w:ilvl="6" w:tplc="907C7034">
      <w:numFmt w:val="bullet"/>
      <w:lvlText w:val="•"/>
      <w:lvlJc w:val="left"/>
      <w:pPr>
        <w:ind w:left="6276" w:hanging="494"/>
      </w:pPr>
      <w:rPr>
        <w:rFonts w:hint="default"/>
      </w:rPr>
    </w:lvl>
    <w:lvl w:ilvl="7" w:tplc="1D8A8AC4">
      <w:numFmt w:val="bullet"/>
      <w:lvlText w:val="•"/>
      <w:lvlJc w:val="left"/>
      <w:pPr>
        <w:ind w:left="7272" w:hanging="494"/>
      </w:pPr>
      <w:rPr>
        <w:rFonts w:hint="default"/>
      </w:rPr>
    </w:lvl>
    <w:lvl w:ilvl="8" w:tplc="14DEC804">
      <w:numFmt w:val="bullet"/>
      <w:lvlText w:val="•"/>
      <w:lvlJc w:val="left"/>
      <w:pPr>
        <w:ind w:left="8268" w:hanging="494"/>
      </w:pPr>
      <w:rPr>
        <w:rFonts w:hint="default"/>
      </w:rPr>
    </w:lvl>
  </w:abstractNum>
  <w:abstractNum w:abstractNumId="5">
    <w:nsid w:val="0E312FA2"/>
    <w:multiLevelType w:val="hybridMultilevel"/>
    <w:tmpl w:val="34E80790"/>
    <w:lvl w:ilvl="0" w:tplc="98FEEC5C">
      <w:start w:val="5"/>
      <w:numFmt w:val="decimal"/>
      <w:lvlText w:val="(%1)"/>
      <w:lvlJc w:val="left"/>
      <w:pPr>
        <w:ind w:left="1359" w:hanging="360"/>
      </w:pPr>
      <w:rPr>
        <w:rFonts w:ascii="Arial" w:eastAsia="Arial" w:hAnsi="Arial" w:cs="Arial" w:hint="default"/>
        <w:w w:val="99"/>
        <w:sz w:val="24"/>
        <w:szCs w:val="24"/>
      </w:rPr>
    </w:lvl>
    <w:lvl w:ilvl="1" w:tplc="3F389C32">
      <w:numFmt w:val="bullet"/>
      <w:lvlText w:val="•"/>
      <w:lvlJc w:val="left"/>
      <w:pPr>
        <w:ind w:left="2250" w:hanging="360"/>
      </w:pPr>
      <w:rPr>
        <w:rFonts w:hint="default"/>
      </w:rPr>
    </w:lvl>
    <w:lvl w:ilvl="2" w:tplc="A8A68EF0">
      <w:numFmt w:val="bullet"/>
      <w:lvlText w:val="•"/>
      <w:lvlJc w:val="left"/>
      <w:pPr>
        <w:ind w:left="3140" w:hanging="360"/>
      </w:pPr>
      <w:rPr>
        <w:rFonts w:hint="default"/>
      </w:rPr>
    </w:lvl>
    <w:lvl w:ilvl="3" w:tplc="2B9A24DE">
      <w:numFmt w:val="bullet"/>
      <w:lvlText w:val="•"/>
      <w:lvlJc w:val="left"/>
      <w:pPr>
        <w:ind w:left="4030" w:hanging="360"/>
      </w:pPr>
      <w:rPr>
        <w:rFonts w:hint="default"/>
      </w:rPr>
    </w:lvl>
    <w:lvl w:ilvl="4" w:tplc="9A761C42">
      <w:numFmt w:val="bullet"/>
      <w:lvlText w:val="•"/>
      <w:lvlJc w:val="left"/>
      <w:pPr>
        <w:ind w:left="4920" w:hanging="360"/>
      </w:pPr>
      <w:rPr>
        <w:rFonts w:hint="default"/>
      </w:rPr>
    </w:lvl>
    <w:lvl w:ilvl="5" w:tplc="8C0C4CA6">
      <w:numFmt w:val="bullet"/>
      <w:lvlText w:val="•"/>
      <w:lvlJc w:val="left"/>
      <w:pPr>
        <w:ind w:left="5810" w:hanging="360"/>
      </w:pPr>
      <w:rPr>
        <w:rFonts w:hint="default"/>
      </w:rPr>
    </w:lvl>
    <w:lvl w:ilvl="6" w:tplc="FEBC183C">
      <w:numFmt w:val="bullet"/>
      <w:lvlText w:val="•"/>
      <w:lvlJc w:val="left"/>
      <w:pPr>
        <w:ind w:left="6700" w:hanging="360"/>
      </w:pPr>
      <w:rPr>
        <w:rFonts w:hint="default"/>
      </w:rPr>
    </w:lvl>
    <w:lvl w:ilvl="7" w:tplc="2544FA4C">
      <w:numFmt w:val="bullet"/>
      <w:lvlText w:val="•"/>
      <w:lvlJc w:val="left"/>
      <w:pPr>
        <w:ind w:left="7590" w:hanging="360"/>
      </w:pPr>
      <w:rPr>
        <w:rFonts w:hint="default"/>
      </w:rPr>
    </w:lvl>
    <w:lvl w:ilvl="8" w:tplc="C0588AEC">
      <w:numFmt w:val="bullet"/>
      <w:lvlText w:val="•"/>
      <w:lvlJc w:val="left"/>
      <w:pPr>
        <w:ind w:left="8480" w:hanging="360"/>
      </w:pPr>
      <w:rPr>
        <w:rFonts w:hint="default"/>
      </w:rPr>
    </w:lvl>
  </w:abstractNum>
  <w:abstractNum w:abstractNumId="6">
    <w:nsid w:val="1FC744D2"/>
    <w:multiLevelType w:val="hybridMultilevel"/>
    <w:tmpl w:val="C09C95D8"/>
    <w:lvl w:ilvl="0" w:tplc="00FAE31A">
      <w:start w:val="1"/>
      <w:numFmt w:val="decimal"/>
      <w:lvlText w:val="%1."/>
      <w:lvlJc w:val="left"/>
      <w:pPr>
        <w:ind w:left="569" w:hanging="269"/>
      </w:pPr>
      <w:rPr>
        <w:rFonts w:hint="default"/>
        <w:b/>
        <w:bCs/>
        <w:spacing w:val="-4"/>
        <w:w w:val="100"/>
      </w:rPr>
    </w:lvl>
    <w:lvl w:ilvl="1" w:tplc="02B8C13A">
      <w:numFmt w:val="bullet"/>
      <w:lvlText w:val="•"/>
      <w:lvlJc w:val="left"/>
      <w:pPr>
        <w:ind w:left="1530" w:hanging="269"/>
      </w:pPr>
      <w:rPr>
        <w:rFonts w:hint="default"/>
      </w:rPr>
    </w:lvl>
    <w:lvl w:ilvl="2" w:tplc="7A64E998">
      <w:numFmt w:val="bullet"/>
      <w:lvlText w:val="•"/>
      <w:lvlJc w:val="left"/>
      <w:pPr>
        <w:ind w:left="2500" w:hanging="269"/>
      </w:pPr>
      <w:rPr>
        <w:rFonts w:hint="default"/>
      </w:rPr>
    </w:lvl>
    <w:lvl w:ilvl="3" w:tplc="01E4CB52">
      <w:numFmt w:val="bullet"/>
      <w:lvlText w:val="•"/>
      <w:lvlJc w:val="left"/>
      <w:pPr>
        <w:ind w:left="3470" w:hanging="269"/>
      </w:pPr>
      <w:rPr>
        <w:rFonts w:hint="default"/>
      </w:rPr>
    </w:lvl>
    <w:lvl w:ilvl="4" w:tplc="88A0D94A">
      <w:numFmt w:val="bullet"/>
      <w:lvlText w:val="•"/>
      <w:lvlJc w:val="left"/>
      <w:pPr>
        <w:ind w:left="4440" w:hanging="269"/>
      </w:pPr>
      <w:rPr>
        <w:rFonts w:hint="default"/>
      </w:rPr>
    </w:lvl>
    <w:lvl w:ilvl="5" w:tplc="784CA17E">
      <w:numFmt w:val="bullet"/>
      <w:lvlText w:val="•"/>
      <w:lvlJc w:val="left"/>
      <w:pPr>
        <w:ind w:left="5410" w:hanging="269"/>
      </w:pPr>
      <w:rPr>
        <w:rFonts w:hint="default"/>
      </w:rPr>
    </w:lvl>
    <w:lvl w:ilvl="6" w:tplc="F8C65FA4">
      <w:numFmt w:val="bullet"/>
      <w:lvlText w:val="•"/>
      <w:lvlJc w:val="left"/>
      <w:pPr>
        <w:ind w:left="6380" w:hanging="269"/>
      </w:pPr>
      <w:rPr>
        <w:rFonts w:hint="default"/>
      </w:rPr>
    </w:lvl>
    <w:lvl w:ilvl="7" w:tplc="A4E46E6A">
      <w:numFmt w:val="bullet"/>
      <w:lvlText w:val="•"/>
      <w:lvlJc w:val="left"/>
      <w:pPr>
        <w:ind w:left="7350" w:hanging="269"/>
      </w:pPr>
      <w:rPr>
        <w:rFonts w:hint="default"/>
      </w:rPr>
    </w:lvl>
    <w:lvl w:ilvl="8" w:tplc="7B4CADA4">
      <w:numFmt w:val="bullet"/>
      <w:lvlText w:val="•"/>
      <w:lvlJc w:val="left"/>
      <w:pPr>
        <w:ind w:left="8320" w:hanging="269"/>
      </w:pPr>
      <w:rPr>
        <w:rFonts w:hint="default"/>
      </w:rPr>
    </w:lvl>
  </w:abstractNum>
  <w:abstractNum w:abstractNumId="7">
    <w:nsid w:val="2B22634F"/>
    <w:multiLevelType w:val="hybridMultilevel"/>
    <w:tmpl w:val="18D27572"/>
    <w:lvl w:ilvl="0" w:tplc="25080A3C">
      <w:start w:val="1"/>
      <w:numFmt w:val="decimal"/>
      <w:lvlText w:val="%1."/>
      <w:lvlJc w:val="left"/>
      <w:pPr>
        <w:ind w:left="569" w:hanging="269"/>
      </w:pPr>
      <w:rPr>
        <w:rFonts w:hint="default"/>
        <w:b/>
        <w:bCs/>
        <w:i/>
        <w:spacing w:val="-3"/>
        <w:w w:val="100"/>
      </w:rPr>
    </w:lvl>
    <w:lvl w:ilvl="1" w:tplc="05EC9B90">
      <w:numFmt w:val="none"/>
      <w:lvlText w:val=""/>
      <w:lvlJc w:val="left"/>
      <w:pPr>
        <w:tabs>
          <w:tab w:val="num" w:pos="360"/>
        </w:tabs>
      </w:pPr>
    </w:lvl>
    <w:lvl w:ilvl="2" w:tplc="6B00494A">
      <w:numFmt w:val="bullet"/>
      <w:lvlText w:val="•"/>
      <w:lvlJc w:val="left"/>
      <w:pPr>
        <w:ind w:left="1815" w:hanging="464"/>
      </w:pPr>
      <w:rPr>
        <w:rFonts w:hint="default"/>
      </w:rPr>
    </w:lvl>
    <w:lvl w:ilvl="3" w:tplc="253022C0">
      <w:numFmt w:val="bullet"/>
      <w:lvlText w:val="•"/>
      <w:lvlJc w:val="left"/>
      <w:pPr>
        <w:ind w:left="2871" w:hanging="464"/>
      </w:pPr>
      <w:rPr>
        <w:rFonts w:hint="default"/>
      </w:rPr>
    </w:lvl>
    <w:lvl w:ilvl="4" w:tplc="A9B883FE">
      <w:numFmt w:val="bullet"/>
      <w:lvlText w:val="•"/>
      <w:lvlJc w:val="left"/>
      <w:pPr>
        <w:ind w:left="3926" w:hanging="464"/>
      </w:pPr>
      <w:rPr>
        <w:rFonts w:hint="default"/>
      </w:rPr>
    </w:lvl>
    <w:lvl w:ilvl="5" w:tplc="1FECF3DC">
      <w:numFmt w:val="bullet"/>
      <w:lvlText w:val="•"/>
      <w:lvlJc w:val="left"/>
      <w:pPr>
        <w:ind w:left="4982" w:hanging="464"/>
      </w:pPr>
      <w:rPr>
        <w:rFonts w:hint="default"/>
      </w:rPr>
    </w:lvl>
    <w:lvl w:ilvl="6" w:tplc="E2DCA3A6">
      <w:numFmt w:val="bullet"/>
      <w:lvlText w:val="•"/>
      <w:lvlJc w:val="left"/>
      <w:pPr>
        <w:ind w:left="6037" w:hanging="464"/>
      </w:pPr>
      <w:rPr>
        <w:rFonts w:hint="default"/>
      </w:rPr>
    </w:lvl>
    <w:lvl w:ilvl="7" w:tplc="9CB67D10">
      <w:numFmt w:val="bullet"/>
      <w:lvlText w:val="•"/>
      <w:lvlJc w:val="left"/>
      <w:pPr>
        <w:ind w:left="7093" w:hanging="464"/>
      </w:pPr>
      <w:rPr>
        <w:rFonts w:hint="default"/>
      </w:rPr>
    </w:lvl>
    <w:lvl w:ilvl="8" w:tplc="6E74CBF4">
      <w:numFmt w:val="bullet"/>
      <w:lvlText w:val="•"/>
      <w:lvlJc w:val="left"/>
      <w:pPr>
        <w:ind w:left="8148" w:hanging="464"/>
      </w:pPr>
      <w:rPr>
        <w:rFonts w:hint="default"/>
      </w:rPr>
    </w:lvl>
  </w:abstractNum>
  <w:abstractNum w:abstractNumId="8">
    <w:nsid w:val="457A25D8"/>
    <w:multiLevelType w:val="hybridMultilevel"/>
    <w:tmpl w:val="4FF83E38"/>
    <w:lvl w:ilvl="0" w:tplc="4C4A14BC">
      <w:numFmt w:val="bullet"/>
      <w:lvlText w:val="-"/>
      <w:lvlJc w:val="left"/>
      <w:pPr>
        <w:ind w:left="1381" w:hanging="368"/>
      </w:pPr>
      <w:rPr>
        <w:rFonts w:ascii="Arial" w:eastAsia="Arial" w:hAnsi="Arial" w:cs="Arial" w:hint="default"/>
        <w:spacing w:val="-26"/>
        <w:w w:val="99"/>
        <w:sz w:val="24"/>
        <w:szCs w:val="24"/>
      </w:rPr>
    </w:lvl>
    <w:lvl w:ilvl="1" w:tplc="F0A69C3A">
      <w:numFmt w:val="bullet"/>
      <w:lvlText w:val="•"/>
      <w:lvlJc w:val="left"/>
      <w:pPr>
        <w:ind w:left="2268" w:hanging="368"/>
      </w:pPr>
      <w:rPr>
        <w:rFonts w:hint="default"/>
      </w:rPr>
    </w:lvl>
    <w:lvl w:ilvl="2" w:tplc="EF0E6DF4">
      <w:numFmt w:val="bullet"/>
      <w:lvlText w:val="•"/>
      <w:lvlJc w:val="left"/>
      <w:pPr>
        <w:ind w:left="3156" w:hanging="368"/>
      </w:pPr>
      <w:rPr>
        <w:rFonts w:hint="default"/>
      </w:rPr>
    </w:lvl>
    <w:lvl w:ilvl="3" w:tplc="8460C392">
      <w:numFmt w:val="bullet"/>
      <w:lvlText w:val="•"/>
      <w:lvlJc w:val="left"/>
      <w:pPr>
        <w:ind w:left="4044" w:hanging="368"/>
      </w:pPr>
      <w:rPr>
        <w:rFonts w:hint="default"/>
      </w:rPr>
    </w:lvl>
    <w:lvl w:ilvl="4" w:tplc="6FFEC472">
      <w:numFmt w:val="bullet"/>
      <w:lvlText w:val="•"/>
      <w:lvlJc w:val="left"/>
      <w:pPr>
        <w:ind w:left="4932" w:hanging="368"/>
      </w:pPr>
      <w:rPr>
        <w:rFonts w:hint="default"/>
      </w:rPr>
    </w:lvl>
    <w:lvl w:ilvl="5" w:tplc="D5E07F64">
      <w:numFmt w:val="bullet"/>
      <w:lvlText w:val="•"/>
      <w:lvlJc w:val="left"/>
      <w:pPr>
        <w:ind w:left="5820" w:hanging="368"/>
      </w:pPr>
      <w:rPr>
        <w:rFonts w:hint="default"/>
      </w:rPr>
    </w:lvl>
    <w:lvl w:ilvl="6" w:tplc="7C344042">
      <w:numFmt w:val="bullet"/>
      <w:lvlText w:val="•"/>
      <w:lvlJc w:val="left"/>
      <w:pPr>
        <w:ind w:left="6708" w:hanging="368"/>
      </w:pPr>
      <w:rPr>
        <w:rFonts w:hint="default"/>
      </w:rPr>
    </w:lvl>
    <w:lvl w:ilvl="7" w:tplc="9AE269D6">
      <w:numFmt w:val="bullet"/>
      <w:lvlText w:val="•"/>
      <w:lvlJc w:val="left"/>
      <w:pPr>
        <w:ind w:left="7596" w:hanging="368"/>
      </w:pPr>
      <w:rPr>
        <w:rFonts w:hint="default"/>
      </w:rPr>
    </w:lvl>
    <w:lvl w:ilvl="8" w:tplc="92763D78">
      <w:numFmt w:val="bullet"/>
      <w:lvlText w:val="•"/>
      <w:lvlJc w:val="left"/>
      <w:pPr>
        <w:ind w:left="8484" w:hanging="368"/>
      </w:pPr>
      <w:rPr>
        <w:rFonts w:hint="default"/>
      </w:rPr>
    </w:lvl>
  </w:abstractNum>
  <w:abstractNum w:abstractNumId="9">
    <w:nsid w:val="4ED0483C"/>
    <w:multiLevelType w:val="hybridMultilevel"/>
    <w:tmpl w:val="E4EA767C"/>
    <w:lvl w:ilvl="0" w:tplc="F910767E">
      <w:start w:val="1"/>
      <w:numFmt w:val="decimal"/>
      <w:lvlText w:val="%1)"/>
      <w:lvlJc w:val="left"/>
      <w:pPr>
        <w:ind w:left="515" w:hanging="216"/>
      </w:pPr>
      <w:rPr>
        <w:rFonts w:hint="default"/>
        <w:b/>
        <w:bCs/>
        <w:i/>
        <w:spacing w:val="-2"/>
        <w:w w:val="100"/>
      </w:rPr>
    </w:lvl>
    <w:lvl w:ilvl="1" w:tplc="5F1AD684">
      <w:start w:val="1"/>
      <w:numFmt w:val="decimal"/>
      <w:lvlText w:val="%2."/>
      <w:lvlJc w:val="left"/>
      <w:pPr>
        <w:ind w:left="1021" w:hanging="368"/>
      </w:pPr>
      <w:rPr>
        <w:rFonts w:ascii="Arial" w:eastAsia="Arial" w:hAnsi="Arial" w:cs="Arial" w:hint="default"/>
        <w:spacing w:val="-1"/>
        <w:w w:val="100"/>
        <w:sz w:val="23"/>
        <w:szCs w:val="23"/>
      </w:rPr>
    </w:lvl>
    <w:lvl w:ilvl="2" w:tplc="02DACA74">
      <w:numFmt w:val="bullet"/>
      <w:lvlText w:val="•"/>
      <w:lvlJc w:val="left"/>
      <w:pPr>
        <w:ind w:left="2046" w:hanging="368"/>
      </w:pPr>
      <w:rPr>
        <w:rFonts w:hint="default"/>
      </w:rPr>
    </w:lvl>
    <w:lvl w:ilvl="3" w:tplc="607CCE0E">
      <w:numFmt w:val="bullet"/>
      <w:lvlText w:val="•"/>
      <w:lvlJc w:val="left"/>
      <w:pPr>
        <w:ind w:left="3073" w:hanging="368"/>
      </w:pPr>
      <w:rPr>
        <w:rFonts w:hint="default"/>
      </w:rPr>
    </w:lvl>
    <w:lvl w:ilvl="4" w:tplc="A3822D4E">
      <w:numFmt w:val="bullet"/>
      <w:lvlText w:val="•"/>
      <w:lvlJc w:val="left"/>
      <w:pPr>
        <w:ind w:left="4100" w:hanging="368"/>
      </w:pPr>
      <w:rPr>
        <w:rFonts w:hint="default"/>
      </w:rPr>
    </w:lvl>
    <w:lvl w:ilvl="5" w:tplc="616A884E">
      <w:numFmt w:val="bullet"/>
      <w:lvlText w:val="•"/>
      <w:lvlJc w:val="left"/>
      <w:pPr>
        <w:ind w:left="5126" w:hanging="368"/>
      </w:pPr>
      <w:rPr>
        <w:rFonts w:hint="default"/>
      </w:rPr>
    </w:lvl>
    <w:lvl w:ilvl="6" w:tplc="911455D4">
      <w:numFmt w:val="bullet"/>
      <w:lvlText w:val="•"/>
      <w:lvlJc w:val="left"/>
      <w:pPr>
        <w:ind w:left="6153" w:hanging="368"/>
      </w:pPr>
      <w:rPr>
        <w:rFonts w:hint="default"/>
      </w:rPr>
    </w:lvl>
    <w:lvl w:ilvl="7" w:tplc="179AEB3A">
      <w:numFmt w:val="bullet"/>
      <w:lvlText w:val="•"/>
      <w:lvlJc w:val="left"/>
      <w:pPr>
        <w:ind w:left="7180" w:hanging="368"/>
      </w:pPr>
      <w:rPr>
        <w:rFonts w:hint="default"/>
      </w:rPr>
    </w:lvl>
    <w:lvl w:ilvl="8" w:tplc="BD840222">
      <w:numFmt w:val="bullet"/>
      <w:lvlText w:val="•"/>
      <w:lvlJc w:val="left"/>
      <w:pPr>
        <w:ind w:left="8206" w:hanging="368"/>
      </w:pPr>
      <w:rPr>
        <w:rFonts w:hint="default"/>
      </w:rPr>
    </w:lvl>
  </w:abstractNum>
  <w:abstractNum w:abstractNumId="10">
    <w:nsid w:val="5A967D4D"/>
    <w:multiLevelType w:val="hybridMultilevel"/>
    <w:tmpl w:val="7786C1CE"/>
    <w:lvl w:ilvl="0" w:tplc="85128044">
      <w:numFmt w:val="bullet"/>
      <w:lvlText w:val="-"/>
      <w:lvlJc w:val="left"/>
      <w:pPr>
        <w:ind w:left="1381" w:hanging="368"/>
      </w:pPr>
      <w:rPr>
        <w:rFonts w:ascii="Arial" w:eastAsia="Arial" w:hAnsi="Arial" w:cs="Arial" w:hint="default"/>
        <w:spacing w:val="-33"/>
        <w:w w:val="99"/>
        <w:sz w:val="24"/>
        <w:szCs w:val="24"/>
      </w:rPr>
    </w:lvl>
    <w:lvl w:ilvl="1" w:tplc="4D0E99E2">
      <w:numFmt w:val="bullet"/>
      <w:lvlText w:val="•"/>
      <w:lvlJc w:val="left"/>
      <w:pPr>
        <w:ind w:left="2268" w:hanging="368"/>
      </w:pPr>
      <w:rPr>
        <w:rFonts w:hint="default"/>
      </w:rPr>
    </w:lvl>
    <w:lvl w:ilvl="2" w:tplc="0EBA330A">
      <w:numFmt w:val="bullet"/>
      <w:lvlText w:val="•"/>
      <w:lvlJc w:val="left"/>
      <w:pPr>
        <w:ind w:left="3156" w:hanging="368"/>
      </w:pPr>
      <w:rPr>
        <w:rFonts w:hint="default"/>
      </w:rPr>
    </w:lvl>
    <w:lvl w:ilvl="3" w:tplc="50E84768">
      <w:numFmt w:val="bullet"/>
      <w:lvlText w:val="•"/>
      <w:lvlJc w:val="left"/>
      <w:pPr>
        <w:ind w:left="4044" w:hanging="368"/>
      </w:pPr>
      <w:rPr>
        <w:rFonts w:hint="default"/>
      </w:rPr>
    </w:lvl>
    <w:lvl w:ilvl="4" w:tplc="C48A5864">
      <w:numFmt w:val="bullet"/>
      <w:lvlText w:val="•"/>
      <w:lvlJc w:val="left"/>
      <w:pPr>
        <w:ind w:left="4932" w:hanging="368"/>
      </w:pPr>
      <w:rPr>
        <w:rFonts w:hint="default"/>
      </w:rPr>
    </w:lvl>
    <w:lvl w:ilvl="5" w:tplc="7D209AFA">
      <w:numFmt w:val="bullet"/>
      <w:lvlText w:val="•"/>
      <w:lvlJc w:val="left"/>
      <w:pPr>
        <w:ind w:left="5820" w:hanging="368"/>
      </w:pPr>
      <w:rPr>
        <w:rFonts w:hint="default"/>
      </w:rPr>
    </w:lvl>
    <w:lvl w:ilvl="6" w:tplc="FE32580C">
      <w:numFmt w:val="bullet"/>
      <w:lvlText w:val="•"/>
      <w:lvlJc w:val="left"/>
      <w:pPr>
        <w:ind w:left="6708" w:hanging="368"/>
      </w:pPr>
      <w:rPr>
        <w:rFonts w:hint="default"/>
      </w:rPr>
    </w:lvl>
    <w:lvl w:ilvl="7" w:tplc="5004333A">
      <w:numFmt w:val="bullet"/>
      <w:lvlText w:val="•"/>
      <w:lvlJc w:val="left"/>
      <w:pPr>
        <w:ind w:left="7596" w:hanging="368"/>
      </w:pPr>
      <w:rPr>
        <w:rFonts w:hint="default"/>
      </w:rPr>
    </w:lvl>
    <w:lvl w:ilvl="8" w:tplc="C3008D30">
      <w:numFmt w:val="bullet"/>
      <w:lvlText w:val="•"/>
      <w:lvlJc w:val="left"/>
      <w:pPr>
        <w:ind w:left="8484" w:hanging="368"/>
      </w:pPr>
      <w:rPr>
        <w:rFonts w:hint="default"/>
      </w:rPr>
    </w:lvl>
  </w:abstractNum>
  <w:abstractNum w:abstractNumId="11">
    <w:nsid w:val="5DB3778F"/>
    <w:multiLevelType w:val="hybridMultilevel"/>
    <w:tmpl w:val="1B2CD0AA"/>
    <w:lvl w:ilvl="0" w:tplc="BEAA3B48">
      <w:start w:val="1"/>
      <w:numFmt w:val="upperRoman"/>
      <w:lvlText w:val="%1."/>
      <w:lvlJc w:val="left"/>
      <w:pPr>
        <w:ind w:left="490" w:hanging="190"/>
      </w:pPr>
      <w:rPr>
        <w:rFonts w:ascii="Arial" w:eastAsia="Arial" w:hAnsi="Arial" w:cs="Arial" w:hint="default"/>
        <w:b/>
        <w:bCs/>
        <w:w w:val="100"/>
        <w:sz w:val="24"/>
        <w:szCs w:val="24"/>
      </w:rPr>
    </w:lvl>
    <w:lvl w:ilvl="1" w:tplc="9DC872B0">
      <w:numFmt w:val="bullet"/>
      <w:lvlText w:val="•"/>
      <w:lvlJc w:val="left"/>
      <w:pPr>
        <w:ind w:left="1476" w:hanging="190"/>
      </w:pPr>
      <w:rPr>
        <w:rFonts w:hint="default"/>
      </w:rPr>
    </w:lvl>
    <w:lvl w:ilvl="2" w:tplc="68608DB4">
      <w:numFmt w:val="bullet"/>
      <w:lvlText w:val="•"/>
      <w:lvlJc w:val="left"/>
      <w:pPr>
        <w:ind w:left="2452" w:hanging="190"/>
      </w:pPr>
      <w:rPr>
        <w:rFonts w:hint="default"/>
      </w:rPr>
    </w:lvl>
    <w:lvl w:ilvl="3" w:tplc="BA201664">
      <w:numFmt w:val="bullet"/>
      <w:lvlText w:val="•"/>
      <w:lvlJc w:val="left"/>
      <w:pPr>
        <w:ind w:left="3428" w:hanging="190"/>
      </w:pPr>
      <w:rPr>
        <w:rFonts w:hint="default"/>
      </w:rPr>
    </w:lvl>
    <w:lvl w:ilvl="4" w:tplc="60400E6E">
      <w:numFmt w:val="bullet"/>
      <w:lvlText w:val="•"/>
      <w:lvlJc w:val="left"/>
      <w:pPr>
        <w:ind w:left="4404" w:hanging="190"/>
      </w:pPr>
      <w:rPr>
        <w:rFonts w:hint="default"/>
      </w:rPr>
    </w:lvl>
    <w:lvl w:ilvl="5" w:tplc="DA3604F4">
      <w:numFmt w:val="bullet"/>
      <w:lvlText w:val="•"/>
      <w:lvlJc w:val="left"/>
      <w:pPr>
        <w:ind w:left="5380" w:hanging="190"/>
      </w:pPr>
      <w:rPr>
        <w:rFonts w:hint="default"/>
      </w:rPr>
    </w:lvl>
    <w:lvl w:ilvl="6" w:tplc="615EDF2C">
      <w:numFmt w:val="bullet"/>
      <w:lvlText w:val="•"/>
      <w:lvlJc w:val="left"/>
      <w:pPr>
        <w:ind w:left="6356" w:hanging="190"/>
      </w:pPr>
      <w:rPr>
        <w:rFonts w:hint="default"/>
      </w:rPr>
    </w:lvl>
    <w:lvl w:ilvl="7" w:tplc="395A8D0E">
      <w:numFmt w:val="bullet"/>
      <w:lvlText w:val="•"/>
      <w:lvlJc w:val="left"/>
      <w:pPr>
        <w:ind w:left="7332" w:hanging="190"/>
      </w:pPr>
      <w:rPr>
        <w:rFonts w:hint="default"/>
      </w:rPr>
    </w:lvl>
    <w:lvl w:ilvl="8" w:tplc="D624AC9C">
      <w:numFmt w:val="bullet"/>
      <w:lvlText w:val="•"/>
      <w:lvlJc w:val="left"/>
      <w:pPr>
        <w:ind w:left="8308" w:hanging="190"/>
      </w:pPr>
      <w:rPr>
        <w:rFonts w:hint="default"/>
      </w:rPr>
    </w:lvl>
  </w:abstractNum>
  <w:abstractNum w:abstractNumId="12">
    <w:nsid w:val="626D3F1F"/>
    <w:multiLevelType w:val="hybridMultilevel"/>
    <w:tmpl w:val="D848DD28"/>
    <w:lvl w:ilvl="0" w:tplc="B99E807E">
      <w:start w:val="7"/>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63810A57"/>
    <w:multiLevelType w:val="hybridMultilevel"/>
    <w:tmpl w:val="99EEB134"/>
    <w:lvl w:ilvl="0" w:tplc="941695B4">
      <w:start w:val="6"/>
      <w:numFmt w:val="decimal"/>
      <w:lvlText w:val="%1)"/>
      <w:lvlJc w:val="left"/>
      <w:pPr>
        <w:ind w:left="466" w:hanging="322"/>
      </w:pPr>
      <w:rPr>
        <w:rFonts w:ascii="Arial" w:eastAsia="Arial" w:hAnsi="Arial" w:cs="Arial" w:hint="default"/>
        <w:spacing w:val="-28"/>
        <w:w w:val="99"/>
        <w:sz w:val="24"/>
        <w:szCs w:val="24"/>
      </w:rPr>
    </w:lvl>
    <w:lvl w:ilvl="1" w:tplc="A2588384">
      <w:start w:val="6"/>
      <w:numFmt w:val="upperRoman"/>
      <w:lvlText w:val="%2."/>
      <w:lvlJc w:val="left"/>
      <w:pPr>
        <w:ind w:left="2403" w:hanging="423"/>
        <w:jc w:val="right"/>
      </w:pPr>
      <w:rPr>
        <w:rFonts w:hint="default"/>
        <w:w w:val="100"/>
        <w:highlight w:val="lightGray"/>
      </w:rPr>
    </w:lvl>
    <w:lvl w:ilvl="2" w:tplc="05A6FF5E">
      <w:numFmt w:val="bullet"/>
      <w:lvlText w:val="•"/>
      <w:lvlJc w:val="left"/>
      <w:pPr>
        <w:ind w:left="3273" w:hanging="423"/>
      </w:pPr>
      <w:rPr>
        <w:rFonts w:hint="default"/>
      </w:rPr>
    </w:lvl>
    <w:lvl w:ilvl="3" w:tplc="5AFAB060">
      <w:numFmt w:val="bullet"/>
      <w:lvlText w:val="•"/>
      <w:lvlJc w:val="left"/>
      <w:pPr>
        <w:ind w:left="4146" w:hanging="423"/>
      </w:pPr>
      <w:rPr>
        <w:rFonts w:hint="default"/>
      </w:rPr>
    </w:lvl>
    <w:lvl w:ilvl="4" w:tplc="E894F76E">
      <w:numFmt w:val="bullet"/>
      <w:lvlText w:val="•"/>
      <w:lvlJc w:val="left"/>
      <w:pPr>
        <w:ind w:left="5020" w:hanging="423"/>
      </w:pPr>
      <w:rPr>
        <w:rFonts w:hint="default"/>
      </w:rPr>
    </w:lvl>
    <w:lvl w:ilvl="5" w:tplc="CF82368E">
      <w:numFmt w:val="bullet"/>
      <w:lvlText w:val="•"/>
      <w:lvlJc w:val="left"/>
      <w:pPr>
        <w:ind w:left="5893" w:hanging="423"/>
      </w:pPr>
      <w:rPr>
        <w:rFonts w:hint="default"/>
      </w:rPr>
    </w:lvl>
    <w:lvl w:ilvl="6" w:tplc="41C48AF2">
      <w:numFmt w:val="bullet"/>
      <w:lvlText w:val="•"/>
      <w:lvlJc w:val="left"/>
      <w:pPr>
        <w:ind w:left="6766" w:hanging="423"/>
      </w:pPr>
      <w:rPr>
        <w:rFonts w:hint="default"/>
      </w:rPr>
    </w:lvl>
    <w:lvl w:ilvl="7" w:tplc="FB56C138">
      <w:numFmt w:val="bullet"/>
      <w:lvlText w:val="•"/>
      <w:lvlJc w:val="left"/>
      <w:pPr>
        <w:ind w:left="7640" w:hanging="423"/>
      </w:pPr>
      <w:rPr>
        <w:rFonts w:hint="default"/>
      </w:rPr>
    </w:lvl>
    <w:lvl w:ilvl="8" w:tplc="FC782DC4">
      <w:numFmt w:val="bullet"/>
      <w:lvlText w:val="•"/>
      <w:lvlJc w:val="left"/>
      <w:pPr>
        <w:ind w:left="8513" w:hanging="423"/>
      </w:pPr>
      <w:rPr>
        <w:rFonts w:hint="default"/>
      </w:rPr>
    </w:lvl>
  </w:abstractNum>
  <w:abstractNum w:abstractNumId="14">
    <w:nsid w:val="6D18034F"/>
    <w:multiLevelType w:val="hybridMultilevel"/>
    <w:tmpl w:val="5296CB52"/>
    <w:lvl w:ilvl="0" w:tplc="A112BE96">
      <w:start w:val="1"/>
      <w:numFmt w:val="decimal"/>
      <w:lvlText w:val="%1)"/>
      <w:lvlJc w:val="left"/>
      <w:pPr>
        <w:ind w:left="579" w:hanging="287"/>
      </w:pPr>
      <w:rPr>
        <w:rFonts w:ascii="Arial" w:eastAsia="Arial" w:hAnsi="Arial" w:cs="Arial" w:hint="default"/>
        <w:w w:val="99"/>
        <w:sz w:val="24"/>
        <w:szCs w:val="24"/>
      </w:rPr>
    </w:lvl>
    <w:lvl w:ilvl="1" w:tplc="0F1CFB1A">
      <w:start w:val="1"/>
      <w:numFmt w:val="decimal"/>
      <w:lvlText w:val="%2."/>
      <w:lvlJc w:val="left"/>
      <w:pPr>
        <w:ind w:left="300" w:hanging="269"/>
      </w:pPr>
      <w:rPr>
        <w:rFonts w:ascii="Arial" w:eastAsia="Arial" w:hAnsi="Arial" w:cs="Arial" w:hint="default"/>
        <w:w w:val="99"/>
        <w:sz w:val="24"/>
        <w:szCs w:val="24"/>
      </w:rPr>
    </w:lvl>
    <w:lvl w:ilvl="2" w:tplc="AA0CFEBA">
      <w:numFmt w:val="bullet"/>
      <w:lvlText w:val="•"/>
      <w:lvlJc w:val="left"/>
      <w:pPr>
        <w:ind w:left="1655" w:hanging="269"/>
      </w:pPr>
      <w:rPr>
        <w:rFonts w:hint="default"/>
      </w:rPr>
    </w:lvl>
    <w:lvl w:ilvl="3" w:tplc="C4127FB2">
      <w:numFmt w:val="bullet"/>
      <w:lvlText w:val="•"/>
      <w:lvlJc w:val="left"/>
      <w:pPr>
        <w:ind w:left="2731" w:hanging="269"/>
      </w:pPr>
      <w:rPr>
        <w:rFonts w:hint="default"/>
      </w:rPr>
    </w:lvl>
    <w:lvl w:ilvl="4" w:tplc="5524C3B8">
      <w:numFmt w:val="bullet"/>
      <w:lvlText w:val="•"/>
      <w:lvlJc w:val="left"/>
      <w:pPr>
        <w:ind w:left="3806" w:hanging="269"/>
      </w:pPr>
      <w:rPr>
        <w:rFonts w:hint="default"/>
      </w:rPr>
    </w:lvl>
    <w:lvl w:ilvl="5" w:tplc="14404F4A">
      <w:numFmt w:val="bullet"/>
      <w:lvlText w:val="•"/>
      <w:lvlJc w:val="left"/>
      <w:pPr>
        <w:ind w:left="4882" w:hanging="269"/>
      </w:pPr>
      <w:rPr>
        <w:rFonts w:hint="default"/>
      </w:rPr>
    </w:lvl>
    <w:lvl w:ilvl="6" w:tplc="35DA7F22">
      <w:numFmt w:val="bullet"/>
      <w:lvlText w:val="•"/>
      <w:lvlJc w:val="left"/>
      <w:pPr>
        <w:ind w:left="5957" w:hanging="269"/>
      </w:pPr>
      <w:rPr>
        <w:rFonts w:hint="default"/>
      </w:rPr>
    </w:lvl>
    <w:lvl w:ilvl="7" w:tplc="B764102E">
      <w:numFmt w:val="bullet"/>
      <w:lvlText w:val="•"/>
      <w:lvlJc w:val="left"/>
      <w:pPr>
        <w:ind w:left="7033" w:hanging="269"/>
      </w:pPr>
      <w:rPr>
        <w:rFonts w:hint="default"/>
      </w:rPr>
    </w:lvl>
    <w:lvl w:ilvl="8" w:tplc="F6CCAD68">
      <w:numFmt w:val="bullet"/>
      <w:lvlText w:val="•"/>
      <w:lvlJc w:val="left"/>
      <w:pPr>
        <w:ind w:left="8108" w:hanging="269"/>
      </w:pPr>
      <w:rPr>
        <w:rFonts w:hint="default"/>
      </w:rPr>
    </w:lvl>
  </w:abstractNum>
  <w:abstractNum w:abstractNumId="15">
    <w:nsid w:val="70B945AB"/>
    <w:multiLevelType w:val="hybridMultilevel"/>
    <w:tmpl w:val="443E8C44"/>
    <w:lvl w:ilvl="0" w:tplc="6400C63A">
      <w:start w:val="1"/>
      <w:numFmt w:val="decimal"/>
      <w:lvlText w:val="%1."/>
      <w:lvlJc w:val="left"/>
      <w:pPr>
        <w:ind w:left="8866" w:hanging="360"/>
      </w:pPr>
      <w:rPr>
        <w:rFonts w:cs="Times New Roman" w:hint="default"/>
      </w:rPr>
    </w:lvl>
    <w:lvl w:ilvl="1" w:tplc="81DA2FC4">
      <w:numFmt w:val="bullet"/>
      <w:lvlText w:val="-"/>
      <w:lvlJc w:val="left"/>
      <w:pPr>
        <w:ind w:left="9586" w:hanging="360"/>
      </w:pPr>
      <w:rPr>
        <w:rFonts w:ascii="Garamond" w:eastAsia="Times New Roman" w:hAnsi="Garamond" w:hint="default"/>
      </w:rPr>
    </w:lvl>
    <w:lvl w:ilvl="2" w:tplc="241A001B">
      <w:start w:val="1"/>
      <w:numFmt w:val="lowerRoman"/>
      <w:lvlText w:val="%3."/>
      <w:lvlJc w:val="right"/>
      <w:pPr>
        <w:ind w:left="10306" w:hanging="180"/>
      </w:pPr>
      <w:rPr>
        <w:rFonts w:cs="Times New Roman"/>
      </w:rPr>
    </w:lvl>
    <w:lvl w:ilvl="3" w:tplc="241A000F">
      <w:start w:val="1"/>
      <w:numFmt w:val="decimal"/>
      <w:lvlText w:val="%4."/>
      <w:lvlJc w:val="left"/>
      <w:pPr>
        <w:ind w:left="11026" w:hanging="360"/>
      </w:pPr>
      <w:rPr>
        <w:rFonts w:cs="Times New Roman"/>
      </w:rPr>
    </w:lvl>
    <w:lvl w:ilvl="4" w:tplc="241A0019">
      <w:start w:val="1"/>
      <w:numFmt w:val="lowerLetter"/>
      <w:lvlText w:val="%5."/>
      <w:lvlJc w:val="left"/>
      <w:pPr>
        <w:ind w:left="11746" w:hanging="360"/>
      </w:pPr>
      <w:rPr>
        <w:rFonts w:cs="Times New Roman"/>
      </w:rPr>
    </w:lvl>
    <w:lvl w:ilvl="5" w:tplc="241A001B">
      <w:start w:val="1"/>
      <w:numFmt w:val="lowerRoman"/>
      <w:lvlText w:val="%6."/>
      <w:lvlJc w:val="right"/>
      <w:pPr>
        <w:ind w:left="12466" w:hanging="180"/>
      </w:pPr>
      <w:rPr>
        <w:rFonts w:cs="Times New Roman"/>
      </w:rPr>
    </w:lvl>
    <w:lvl w:ilvl="6" w:tplc="241A000F">
      <w:start w:val="1"/>
      <w:numFmt w:val="decimal"/>
      <w:lvlText w:val="%7."/>
      <w:lvlJc w:val="left"/>
      <w:pPr>
        <w:ind w:left="13186" w:hanging="360"/>
      </w:pPr>
      <w:rPr>
        <w:rFonts w:cs="Times New Roman"/>
      </w:rPr>
    </w:lvl>
    <w:lvl w:ilvl="7" w:tplc="241A0019">
      <w:start w:val="1"/>
      <w:numFmt w:val="lowerLetter"/>
      <w:lvlText w:val="%8."/>
      <w:lvlJc w:val="left"/>
      <w:pPr>
        <w:ind w:left="13906" w:hanging="360"/>
      </w:pPr>
      <w:rPr>
        <w:rFonts w:cs="Times New Roman"/>
      </w:rPr>
    </w:lvl>
    <w:lvl w:ilvl="8" w:tplc="241A001B">
      <w:start w:val="1"/>
      <w:numFmt w:val="lowerRoman"/>
      <w:lvlText w:val="%9."/>
      <w:lvlJc w:val="right"/>
      <w:pPr>
        <w:ind w:left="14626" w:hanging="180"/>
      </w:pPr>
      <w:rPr>
        <w:rFonts w:cs="Times New Roman"/>
      </w:rPr>
    </w:lvl>
  </w:abstractNum>
  <w:abstractNum w:abstractNumId="16">
    <w:nsid w:val="735B30D4"/>
    <w:multiLevelType w:val="hybridMultilevel"/>
    <w:tmpl w:val="E88E5702"/>
    <w:lvl w:ilvl="0" w:tplc="73889D7C">
      <w:start w:val="1"/>
      <w:numFmt w:val="decimal"/>
      <w:lvlText w:val="(%1)"/>
      <w:lvlJc w:val="left"/>
      <w:pPr>
        <w:ind w:left="1359" w:hanging="360"/>
      </w:pPr>
      <w:rPr>
        <w:rFonts w:ascii="Arial" w:eastAsia="Arial" w:hAnsi="Arial" w:cs="Arial" w:hint="default"/>
        <w:w w:val="99"/>
        <w:sz w:val="24"/>
        <w:szCs w:val="24"/>
      </w:rPr>
    </w:lvl>
    <w:lvl w:ilvl="1" w:tplc="49549318">
      <w:numFmt w:val="bullet"/>
      <w:lvlText w:val="•"/>
      <w:lvlJc w:val="left"/>
      <w:pPr>
        <w:ind w:left="2250" w:hanging="360"/>
      </w:pPr>
      <w:rPr>
        <w:rFonts w:hint="default"/>
      </w:rPr>
    </w:lvl>
    <w:lvl w:ilvl="2" w:tplc="90D0F4B8">
      <w:numFmt w:val="bullet"/>
      <w:lvlText w:val="•"/>
      <w:lvlJc w:val="left"/>
      <w:pPr>
        <w:ind w:left="3140" w:hanging="360"/>
      </w:pPr>
      <w:rPr>
        <w:rFonts w:hint="default"/>
      </w:rPr>
    </w:lvl>
    <w:lvl w:ilvl="3" w:tplc="DB2CD340">
      <w:numFmt w:val="bullet"/>
      <w:lvlText w:val="•"/>
      <w:lvlJc w:val="left"/>
      <w:pPr>
        <w:ind w:left="4030" w:hanging="360"/>
      </w:pPr>
      <w:rPr>
        <w:rFonts w:hint="default"/>
      </w:rPr>
    </w:lvl>
    <w:lvl w:ilvl="4" w:tplc="F1EED5D0">
      <w:numFmt w:val="bullet"/>
      <w:lvlText w:val="•"/>
      <w:lvlJc w:val="left"/>
      <w:pPr>
        <w:ind w:left="4920" w:hanging="360"/>
      </w:pPr>
      <w:rPr>
        <w:rFonts w:hint="default"/>
      </w:rPr>
    </w:lvl>
    <w:lvl w:ilvl="5" w:tplc="2BAE30BA">
      <w:numFmt w:val="bullet"/>
      <w:lvlText w:val="•"/>
      <w:lvlJc w:val="left"/>
      <w:pPr>
        <w:ind w:left="5810" w:hanging="360"/>
      </w:pPr>
      <w:rPr>
        <w:rFonts w:hint="default"/>
      </w:rPr>
    </w:lvl>
    <w:lvl w:ilvl="6" w:tplc="B7EC6D56">
      <w:numFmt w:val="bullet"/>
      <w:lvlText w:val="•"/>
      <w:lvlJc w:val="left"/>
      <w:pPr>
        <w:ind w:left="6700" w:hanging="360"/>
      </w:pPr>
      <w:rPr>
        <w:rFonts w:hint="default"/>
      </w:rPr>
    </w:lvl>
    <w:lvl w:ilvl="7" w:tplc="D978941A">
      <w:numFmt w:val="bullet"/>
      <w:lvlText w:val="•"/>
      <w:lvlJc w:val="left"/>
      <w:pPr>
        <w:ind w:left="7590" w:hanging="360"/>
      </w:pPr>
      <w:rPr>
        <w:rFonts w:hint="default"/>
      </w:rPr>
    </w:lvl>
    <w:lvl w:ilvl="8" w:tplc="2DF8F926">
      <w:numFmt w:val="bullet"/>
      <w:lvlText w:val="•"/>
      <w:lvlJc w:val="left"/>
      <w:pPr>
        <w:ind w:left="8480" w:hanging="360"/>
      </w:pPr>
      <w:rPr>
        <w:rFonts w:hint="default"/>
      </w:rPr>
    </w:lvl>
  </w:abstractNum>
  <w:num w:numId="1">
    <w:abstractNumId w:val="8"/>
  </w:num>
  <w:num w:numId="2">
    <w:abstractNumId w:val="10"/>
  </w:num>
  <w:num w:numId="3">
    <w:abstractNumId w:val="1"/>
  </w:num>
  <w:num w:numId="4">
    <w:abstractNumId w:val="9"/>
  </w:num>
  <w:num w:numId="5">
    <w:abstractNumId w:val="5"/>
  </w:num>
  <w:num w:numId="6">
    <w:abstractNumId w:val="16"/>
  </w:num>
  <w:num w:numId="7">
    <w:abstractNumId w:val="14"/>
  </w:num>
  <w:num w:numId="8">
    <w:abstractNumId w:val="4"/>
  </w:num>
  <w:num w:numId="9">
    <w:abstractNumId w:val="11"/>
  </w:num>
  <w:num w:numId="10">
    <w:abstractNumId w:val="7"/>
  </w:num>
  <w:num w:numId="11">
    <w:abstractNumId w:val="13"/>
  </w:num>
  <w:num w:numId="12">
    <w:abstractNumId w:val="2"/>
  </w:num>
  <w:num w:numId="13">
    <w:abstractNumId w:val="0"/>
  </w:num>
  <w:num w:numId="14">
    <w:abstractNumId w:val="3"/>
  </w:num>
  <w:num w:numId="15">
    <w:abstractNumId w:val="6"/>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ulTrailSpace/>
    <w:shapeLayoutLikeWW8/>
  </w:compat>
  <w:rsids>
    <w:rsidRoot w:val="00DA487C"/>
    <w:rsid w:val="0002484D"/>
    <w:rsid w:val="00047665"/>
    <w:rsid w:val="000769B1"/>
    <w:rsid w:val="00091D52"/>
    <w:rsid w:val="000B1230"/>
    <w:rsid w:val="00256A83"/>
    <w:rsid w:val="002F0B93"/>
    <w:rsid w:val="00391452"/>
    <w:rsid w:val="0040043D"/>
    <w:rsid w:val="004A426B"/>
    <w:rsid w:val="005C400D"/>
    <w:rsid w:val="00677AC8"/>
    <w:rsid w:val="006927E0"/>
    <w:rsid w:val="006B7E44"/>
    <w:rsid w:val="00776AF6"/>
    <w:rsid w:val="007D1D3D"/>
    <w:rsid w:val="00945938"/>
    <w:rsid w:val="00A71CE2"/>
    <w:rsid w:val="00B34BF6"/>
    <w:rsid w:val="00BA1A6F"/>
    <w:rsid w:val="00C117F1"/>
    <w:rsid w:val="00C167CF"/>
    <w:rsid w:val="00C20A92"/>
    <w:rsid w:val="00C400BB"/>
    <w:rsid w:val="00CB730F"/>
    <w:rsid w:val="00DA487C"/>
    <w:rsid w:val="00E52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487C"/>
    <w:rPr>
      <w:rFonts w:ascii="Arial" w:eastAsia="Arial" w:hAnsi="Arial" w:cs="Arial"/>
    </w:rPr>
  </w:style>
  <w:style w:type="paragraph" w:styleId="Heading1">
    <w:name w:val="heading 1"/>
    <w:basedOn w:val="Normal"/>
    <w:uiPriority w:val="1"/>
    <w:qFormat/>
    <w:rsid w:val="00DA487C"/>
    <w:pPr>
      <w:ind w:left="300"/>
      <w:outlineLvl w:val="0"/>
    </w:pPr>
    <w:rPr>
      <w:b/>
      <w:bCs/>
      <w:sz w:val="28"/>
      <w:szCs w:val="28"/>
    </w:rPr>
  </w:style>
  <w:style w:type="paragraph" w:styleId="Heading2">
    <w:name w:val="heading 2"/>
    <w:basedOn w:val="Normal"/>
    <w:uiPriority w:val="1"/>
    <w:qFormat/>
    <w:rsid w:val="00DA487C"/>
    <w:pPr>
      <w:spacing w:before="186"/>
      <w:ind w:left="300" w:right="134" w:firstLine="778"/>
      <w:jc w:val="both"/>
      <w:outlineLvl w:val="1"/>
    </w:pPr>
    <w:rPr>
      <w:i/>
      <w:sz w:val="28"/>
      <w:szCs w:val="28"/>
    </w:rPr>
  </w:style>
  <w:style w:type="paragraph" w:styleId="Heading3">
    <w:name w:val="heading 3"/>
    <w:basedOn w:val="Normal"/>
    <w:uiPriority w:val="1"/>
    <w:qFormat/>
    <w:rsid w:val="00DA487C"/>
    <w:pPr>
      <w:ind w:left="300"/>
      <w:outlineLvl w:val="2"/>
    </w:pPr>
    <w:rPr>
      <w:b/>
      <w:bCs/>
      <w:sz w:val="24"/>
      <w:szCs w:val="24"/>
    </w:rPr>
  </w:style>
  <w:style w:type="paragraph" w:styleId="Heading4">
    <w:name w:val="heading 4"/>
    <w:basedOn w:val="Normal"/>
    <w:uiPriority w:val="1"/>
    <w:qFormat/>
    <w:rsid w:val="00DA487C"/>
    <w:pPr>
      <w:ind w:left="30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A487C"/>
    <w:rPr>
      <w:sz w:val="24"/>
      <w:szCs w:val="24"/>
    </w:rPr>
  </w:style>
  <w:style w:type="paragraph" w:styleId="ListParagraph">
    <w:name w:val="List Paragraph"/>
    <w:basedOn w:val="Normal"/>
    <w:uiPriority w:val="1"/>
    <w:qFormat/>
    <w:rsid w:val="00DA487C"/>
    <w:pPr>
      <w:ind w:left="300"/>
    </w:pPr>
  </w:style>
  <w:style w:type="paragraph" w:customStyle="1" w:styleId="TableParagraph">
    <w:name w:val="Table Paragraph"/>
    <w:basedOn w:val="Normal"/>
    <w:uiPriority w:val="1"/>
    <w:qFormat/>
    <w:rsid w:val="00DA487C"/>
  </w:style>
  <w:style w:type="paragraph" w:styleId="BalloonText">
    <w:name w:val="Balloon Text"/>
    <w:basedOn w:val="Normal"/>
    <w:link w:val="BalloonTextChar"/>
    <w:uiPriority w:val="99"/>
    <w:semiHidden/>
    <w:unhideWhenUsed/>
    <w:rsid w:val="00256A83"/>
    <w:rPr>
      <w:rFonts w:ascii="Tahoma" w:hAnsi="Tahoma" w:cs="Tahoma"/>
      <w:sz w:val="16"/>
      <w:szCs w:val="16"/>
    </w:rPr>
  </w:style>
  <w:style w:type="character" w:customStyle="1" w:styleId="BalloonTextChar">
    <w:name w:val="Balloon Text Char"/>
    <w:basedOn w:val="DefaultParagraphFont"/>
    <w:link w:val="BalloonText"/>
    <w:uiPriority w:val="99"/>
    <w:semiHidden/>
    <w:rsid w:val="00256A83"/>
    <w:rPr>
      <w:rFonts w:ascii="Tahoma" w:eastAsia="Arial" w:hAnsi="Tahoma" w:cs="Tahoma"/>
      <w:sz w:val="16"/>
      <w:szCs w:val="16"/>
    </w:rPr>
  </w:style>
  <w:style w:type="paragraph" w:customStyle="1" w:styleId="Default">
    <w:name w:val="Default"/>
    <w:rsid w:val="00391452"/>
    <w:pPr>
      <w:widowControl/>
      <w:adjustRightInd w:val="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2843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mailto:domuciv@neobee.net"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6.png"/><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uciv@neobee.net"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mailto:domuciv@neobee.net" TargetMode="Externa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footer" Target="footer8.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27</Pages>
  <Words>6036</Words>
  <Characters>34409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Dom</dc:creator>
  <cp:lastModifiedBy>Ivan Dom</cp:lastModifiedBy>
  <cp:revision>12</cp:revision>
  <dcterms:created xsi:type="dcterms:W3CDTF">2020-05-20T10:52:00Z</dcterms:created>
  <dcterms:modified xsi:type="dcterms:W3CDTF">2020-06-15T08:23:00Z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Word for Office 365</vt:lpwstr>
  </property>
  <property fmtid="{D5CDD505-2E9C-101B-9397-08002B2CF9AE}" pid="4" name="LastSaved">
    <vt:filetime>2020-05-20T00:00:00Z</vt:filetime>
  </property>
</Properties>
</file>